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FA2" w:rsidRPr="000040F8" w:rsidRDefault="00A25FA2" w:rsidP="00A25FA2">
      <w:pPr>
        <w:autoSpaceDN w:val="0"/>
        <w:adjustRightInd w:val="0"/>
        <w:jc w:val="center"/>
        <w:rPr>
          <w:b/>
        </w:rPr>
      </w:pPr>
      <w:r w:rsidRPr="000040F8">
        <w:rPr>
          <w:b/>
        </w:rPr>
        <w:t>ВСЕРОССИЙСКАЯ ОЛИМПИАДА ШКОЛЬНИКОВ ПО ОБЩЕСТВОЗНАНИЮ</w:t>
      </w:r>
    </w:p>
    <w:p w:rsidR="00A25FA2" w:rsidRPr="000040F8" w:rsidRDefault="00A25FA2" w:rsidP="00A25FA2">
      <w:pPr>
        <w:autoSpaceDN w:val="0"/>
        <w:adjustRightInd w:val="0"/>
        <w:jc w:val="center"/>
        <w:rPr>
          <w:b/>
        </w:rPr>
      </w:pPr>
      <w:r w:rsidRPr="000040F8">
        <w:rPr>
          <w:b/>
        </w:rPr>
        <w:t>2016-2017 учебный год</w:t>
      </w:r>
    </w:p>
    <w:p w:rsidR="00A25FA2" w:rsidRPr="000040F8" w:rsidRDefault="00A25FA2" w:rsidP="00A25FA2">
      <w:pPr>
        <w:autoSpaceDN w:val="0"/>
        <w:adjustRightInd w:val="0"/>
        <w:jc w:val="center"/>
        <w:rPr>
          <w:b/>
        </w:rPr>
      </w:pPr>
      <w:r w:rsidRPr="000040F8">
        <w:rPr>
          <w:b/>
        </w:rPr>
        <w:t xml:space="preserve">Школьный этап. Задания. </w:t>
      </w:r>
    </w:p>
    <w:p w:rsidR="00A25FA2" w:rsidRPr="000040F8" w:rsidRDefault="00A25FA2" w:rsidP="00A25FA2">
      <w:pPr>
        <w:jc w:val="center"/>
        <w:rPr>
          <w:b/>
        </w:rPr>
      </w:pPr>
      <w:r>
        <w:rPr>
          <w:b/>
        </w:rPr>
        <w:t>9  класс (120</w:t>
      </w:r>
      <w:r w:rsidRPr="000040F8">
        <w:rPr>
          <w:b/>
        </w:rPr>
        <w:t xml:space="preserve"> минут)</w:t>
      </w:r>
    </w:p>
    <w:p w:rsidR="00A25FA2" w:rsidRPr="00821515" w:rsidRDefault="00A25FA2" w:rsidP="00A25FA2">
      <w:pPr>
        <w:widowControl w:val="0"/>
        <w:autoSpaceDE w:val="0"/>
        <w:autoSpaceDN w:val="0"/>
        <w:adjustRightInd w:val="0"/>
        <w:ind w:left="3240"/>
      </w:pPr>
      <w:r w:rsidRPr="00821515">
        <w:rPr>
          <w:b/>
          <w:bCs/>
        </w:rPr>
        <w:t>Максимальный балл - 100</w:t>
      </w:r>
    </w:p>
    <w:p w:rsidR="00A25FA2" w:rsidRDefault="00A25FA2" w:rsidP="00A25FA2">
      <w:pPr>
        <w:widowControl w:val="0"/>
        <w:autoSpaceDE w:val="0"/>
        <w:autoSpaceDN w:val="0"/>
        <w:adjustRightInd w:val="0"/>
        <w:rPr>
          <w:b/>
          <w:bCs/>
          <w:sz w:val="28"/>
          <w:szCs w:val="28"/>
        </w:rPr>
      </w:pPr>
      <w:r w:rsidRPr="00A25FA2">
        <w:rPr>
          <w:b/>
          <w:bCs/>
          <w:sz w:val="28"/>
          <w:szCs w:val="28"/>
        </w:rPr>
        <w:t>1. Выберите все правильные ответы</w:t>
      </w:r>
      <w:r>
        <w:rPr>
          <w:b/>
          <w:bCs/>
          <w:sz w:val="28"/>
          <w:szCs w:val="28"/>
        </w:rPr>
        <w:t xml:space="preserve"> </w:t>
      </w:r>
      <w:r w:rsidRPr="00A25FA2">
        <w:rPr>
          <w:b/>
          <w:bCs/>
          <w:sz w:val="28"/>
          <w:szCs w:val="28"/>
        </w:rPr>
        <w:t>(возможно несколько вариантов правильных ответов). Запишите их в таблицу.</w:t>
      </w:r>
      <w:r>
        <w:rPr>
          <w:b/>
          <w:bCs/>
          <w:sz w:val="28"/>
          <w:szCs w:val="28"/>
        </w:rPr>
        <w:t xml:space="preserve"> (15</w:t>
      </w:r>
      <w:r w:rsidRPr="00927B9A">
        <w:rPr>
          <w:b/>
          <w:bCs/>
          <w:sz w:val="28"/>
          <w:szCs w:val="28"/>
        </w:rPr>
        <w:t xml:space="preserve"> баллов</w:t>
      </w:r>
      <w:r>
        <w:rPr>
          <w:b/>
          <w:bCs/>
          <w:sz w:val="28"/>
          <w:szCs w:val="28"/>
        </w:rPr>
        <w:t>)</w:t>
      </w:r>
    </w:p>
    <w:p w:rsidR="00A25FA2" w:rsidRPr="00A25FA2" w:rsidRDefault="00A25FA2" w:rsidP="00A25FA2">
      <w:pPr>
        <w:widowControl w:val="0"/>
        <w:autoSpaceDE w:val="0"/>
        <w:autoSpaceDN w:val="0"/>
        <w:adjustRightInd w:val="0"/>
      </w:pPr>
      <w:r>
        <w:rPr>
          <w:b/>
          <w:bCs/>
          <w:sz w:val="28"/>
          <w:szCs w:val="28"/>
        </w:rPr>
        <w:t>1.1. Кто является иждивенцами?</w:t>
      </w:r>
    </w:p>
    <w:p w:rsidR="00A25FA2" w:rsidRPr="00A25FA2" w:rsidRDefault="00A25FA2" w:rsidP="00A25FA2">
      <w:pPr>
        <w:shd w:val="clear" w:color="auto" w:fill="FFFFFF"/>
        <w:jc w:val="both"/>
        <w:rPr>
          <w:rFonts w:eastAsia="Calibri"/>
          <w:sz w:val="28"/>
          <w:szCs w:val="28"/>
          <w:lang w:eastAsia="en-US"/>
        </w:rPr>
        <w:sectPr w:rsidR="00A25FA2" w:rsidRPr="00A25FA2" w:rsidSect="00B80DC8">
          <w:pgSz w:w="11906" w:h="16838"/>
          <w:pgMar w:top="720" w:right="720" w:bottom="720" w:left="720" w:header="708" w:footer="708" w:gutter="0"/>
          <w:cols w:space="708"/>
          <w:docGrid w:linePitch="360"/>
        </w:sectPr>
      </w:pPr>
    </w:p>
    <w:p w:rsidR="00A25FA2" w:rsidRPr="00A25FA2" w:rsidRDefault="00A25FA2" w:rsidP="00A25FA2">
      <w:pPr>
        <w:shd w:val="clear" w:color="auto" w:fill="FFFFFF"/>
        <w:spacing w:line="360" w:lineRule="auto"/>
        <w:jc w:val="both"/>
        <w:rPr>
          <w:rFonts w:eastAsia="Calibri"/>
          <w:sz w:val="28"/>
          <w:szCs w:val="28"/>
          <w:lang w:eastAsia="en-US"/>
        </w:rPr>
      </w:pPr>
      <w:r w:rsidRPr="00A25FA2">
        <w:rPr>
          <w:rFonts w:eastAsia="Calibri"/>
          <w:sz w:val="28"/>
          <w:szCs w:val="28"/>
          <w:lang w:eastAsia="en-US"/>
        </w:rPr>
        <w:lastRenderedPageBreak/>
        <w:t xml:space="preserve">1. Частично </w:t>
      </w:r>
      <w:proofErr w:type="gramStart"/>
      <w:r w:rsidRPr="00A25FA2">
        <w:rPr>
          <w:rFonts w:eastAsia="Calibri"/>
          <w:sz w:val="28"/>
          <w:szCs w:val="28"/>
          <w:lang w:eastAsia="en-US"/>
        </w:rPr>
        <w:t>занятые</w:t>
      </w:r>
      <w:proofErr w:type="gramEnd"/>
      <w:r w:rsidRPr="00A25FA2">
        <w:rPr>
          <w:rFonts w:eastAsia="Calibri"/>
          <w:sz w:val="28"/>
          <w:szCs w:val="28"/>
          <w:lang w:eastAsia="en-US"/>
        </w:rPr>
        <w:t xml:space="preserve"> на производстве.</w:t>
      </w:r>
    </w:p>
    <w:p w:rsidR="00A25FA2" w:rsidRPr="00A25FA2" w:rsidRDefault="00A25FA2" w:rsidP="00A25FA2">
      <w:pPr>
        <w:shd w:val="clear" w:color="auto" w:fill="FFFFFF"/>
        <w:spacing w:line="360" w:lineRule="auto"/>
        <w:jc w:val="both"/>
        <w:rPr>
          <w:rFonts w:eastAsia="Calibri"/>
          <w:sz w:val="28"/>
          <w:szCs w:val="28"/>
          <w:lang w:eastAsia="en-US"/>
        </w:rPr>
      </w:pPr>
      <w:r w:rsidRPr="00A25FA2">
        <w:rPr>
          <w:rFonts w:eastAsia="Calibri"/>
          <w:sz w:val="28"/>
          <w:szCs w:val="28"/>
          <w:lang w:eastAsia="en-US"/>
        </w:rPr>
        <w:t>2. Домохозяйки.</w:t>
      </w:r>
    </w:p>
    <w:p w:rsidR="00A25FA2" w:rsidRPr="00A25FA2" w:rsidRDefault="00A25FA2" w:rsidP="00A25FA2">
      <w:pPr>
        <w:shd w:val="clear" w:color="auto" w:fill="FFFFFF"/>
        <w:spacing w:line="360" w:lineRule="auto"/>
        <w:jc w:val="both"/>
        <w:rPr>
          <w:rFonts w:eastAsia="Calibri"/>
          <w:sz w:val="28"/>
          <w:szCs w:val="28"/>
          <w:lang w:eastAsia="en-US"/>
        </w:rPr>
      </w:pPr>
      <w:r w:rsidRPr="00A25FA2">
        <w:rPr>
          <w:rFonts w:eastAsia="Calibri"/>
          <w:sz w:val="28"/>
          <w:szCs w:val="28"/>
          <w:lang w:eastAsia="en-US"/>
        </w:rPr>
        <w:t>3. Студенты.</w:t>
      </w:r>
    </w:p>
    <w:p w:rsidR="00A25FA2" w:rsidRPr="00A25FA2" w:rsidRDefault="00A25FA2" w:rsidP="00A25FA2">
      <w:pPr>
        <w:shd w:val="clear" w:color="auto" w:fill="FFFFFF"/>
        <w:spacing w:line="360" w:lineRule="auto"/>
        <w:jc w:val="both"/>
        <w:rPr>
          <w:rFonts w:eastAsia="Calibri"/>
          <w:sz w:val="28"/>
          <w:szCs w:val="28"/>
          <w:lang w:eastAsia="en-US"/>
        </w:rPr>
      </w:pPr>
      <w:r w:rsidRPr="00A25FA2">
        <w:rPr>
          <w:rFonts w:eastAsia="Calibri"/>
          <w:sz w:val="28"/>
          <w:szCs w:val="28"/>
          <w:lang w:eastAsia="en-US"/>
        </w:rPr>
        <w:t>4. Отбывающие срок заключения в тюрьмах.</w:t>
      </w:r>
    </w:p>
    <w:p w:rsidR="00A25FA2" w:rsidRPr="00A25FA2" w:rsidRDefault="00A25FA2" w:rsidP="00A25FA2">
      <w:pPr>
        <w:shd w:val="clear" w:color="auto" w:fill="FFFFFF"/>
        <w:spacing w:line="360" w:lineRule="auto"/>
        <w:jc w:val="both"/>
        <w:rPr>
          <w:rFonts w:eastAsia="Calibri"/>
          <w:sz w:val="28"/>
          <w:szCs w:val="28"/>
          <w:lang w:eastAsia="en-US"/>
        </w:rPr>
      </w:pPr>
      <w:r w:rsidRPr="00A25FA2">
        <w:rPr>
          <w:rFonts w:eastAsia="Calibri"/>
          <w:sz w:val="28"/>
          <w:szCs w:val="28"/>
          <w:lang w:eastAsia="en-US"/>
        </w:rPr>
        <w:lastRenderedPageBreak/>
        <w:t>5. Несовершеннолетние дети.</w:t>
      </w:r>
    </w:p>
    <w:p w:rsidR="00A25FA2" w:rsidRPr="00A25FA2" w:rsidRDefault="00A25FA2" w:rsidP="00A25FA2">
      <w:pPr>
        <w:shd w:val="clear" w:color="auto" w:fill="FFFFFF"/>
        <w:spacing w:line="360" w:lineRule="auto"/>
        <w:jc w:val="both"/>
        <w:rPr>
          <w:rFonts w:eastAsia="Calibri"/>
          <w:sz w:val="28"/>
          <w:szCs w:val="28"/>
          <w:lang w:eastAsia="en-US"/>
        </w:rPr>
      </w:pPr>
      <w:r w:rsidRPr="00A25FA2">
        <w:rPr>
          <w:rFonts w:eastAsia="Calibri"/>
          <w:sz w:val="28"/>
          <w:szCs w:val="28"/>
          <w:lang w:eastAsia="en-US"/>
        </w:rPr>
        <w:t>6. Пенсионеры.</w:t>
      </w:r>
    </w:p>
    <w:p w:rsidR="00A25FA2" w:rsidRPr="00A25FA2" w:rsidRDefault="00A25FA2" w:rsidP="00A25FA2">
      <w:pPr>
        <w:shd w:val="clear" w:color="auto" w:fill="FFFFFF"/>
        <w:spacing w:line="360" w:lineRule="auto"/>
        <w:jc w:val="both"/>
        <w:rPr>
          <w:rFonts w:eastAsia="Calibri"/>
          <w:sz w:val="28"/>
          <w:szCs w:val="28"/>
          <w:lang w:eastAsia="en-US"/>
        </w:rPr>
      </w:pPr>
      <w:r w:rsidRPr="00A25FA2">
        <w:rPr>
          <w:rFonts w:eastAsia="Calibri"/>
          <w:sz w:val="28"/>
          <w:szCs w:val="28"/>
          <w:lang w:eastAsia="en-US"/>
        </w:rPr>
        <w:t>7. Предприниматели.</w:t>
      </w:r>
    </w:p>
    <w:p w:rsidR="00A25FA2" w:rsidRPr="00A25FA2" w:rsidRDefault="00A25FA2" w:rsidP="00A25FA2">
      <w:pPr>
        <w:shd w:val="clear" w:color="auto" w:fill="FFFFFF"/>
        <w:jc w:val="both"/>
        <w:rPr>
          <w:rFonts w:eastAsia="Calibri"/>
          <w:b/>
          <w:sz w:val="28"/>
          <w:szCs w:val="28"/>
          <w:lang w:eastAsia="en-US"/>
        </w:rPr>
        <w:sectPr w:rsidR="00A25FA2" w:rsidRPr="00A25FA2" w:rsidSect="000613CA">
          <w:type w:val="continuous"/>
          <w:pgSz w:w="11906" w:h="16838"/>
          <w:pgMar w:top="720" w:right="720" w:bottom="720" w:left="720" w:header="708" w:footer="708" w:gutter="0"/>
          <w:cols w:num="2" w:space="708"/>
          <w:docGrid w:linePitch="360"/>
        </w:sectPr>
      </w:pPr>
    </w:p>
    <w:p w:rsidR="00A25FA2" w:rsidRPr="00A25FA2" w:rsidRDefault="00A25FA2" w:rsidP="00A25FA2">
      <w:pPr>
        <w:shd w:val="clear" w:color="auto" w:fill="FFFFFF"/>
        <w:jc w:val="both"/>
        <w:rPr>
          <w:rFonts w:eastAsia="Calibri"/>
          <w:sz w:val="28"/>
          <w:szCs w:val="28"/>
          <w:lang w:eastAsia="en-US"/>
        </w:rPr>
        <w:sectPr w:rsidR="00A25FA2" w:rsidRPr="00A25FA2" w:rsidSect="000613CA">
          <w:type w:val="continuous"/>
          <w:pgSz w:w="11906" w:h="16838"/>
          <w:pgMar w:top="720" w:right="720" w:bottom="720" w:left="720" w:header="708" w:footer="708" w:gutter="0"/>
          <w:cols w:space="708"/>
          <w:docGrid w:linePitch="360"/>
        </w:sectPr>
      </w:pPr>
      <w:r w:rsidRPr="00A25FA2">
        <w:rPr>
          <w:rFonts w:eastAsia="Calibri"/>
          <w:b/>
          <w:sz w:val="28"/>
          <w:szCs w:val="28"/>
          <w:lang w:eastAsia="en-US"/>
        </w:rPr>
        <w:lastRenderedPageBreak/>
        <w:t xml:space="preserve">1.2. Найдите в приведенном перечне молодежные субкультуры </w:t>
      </w:r>
    </w:p>
    <w:p w:rsidR="00A25FA2" w:rsidRPr="00A25FA2" w:rsidRDefault="00A25FA2" w:rsidP="00A25FA2">
      <w:pPr>
        <w:shd w:val="clear" w:color="auto" w:fill="FFFFFF"/>
        <w:spacing w:line="276" w:lineRule="auto"/>
        <w:jc w:val="both"/>
        <w:rPr>
          <w:rFonts w:eastAsia="Calibri"/>
          <w:sz w:val="28"/>
          <w:szCs w:val="28"/>
          <w:lang w:eastAsia="en-US"/>
        </w:rPr>
      </w:pPr>
      <w:r w:rsidRPr="00A25FA2">
        <w:rPr>
          <w:rFonts w:eastAsia="Calibri"/>
          <w:sz w:val="28"/>
          <w:szCs w:val="28"/>
          <w:lang w:eastAsia="en-US"/>
        </w:rPr>
        <w:lastRenderedPageBreak/>
        <w:t>1. Школьники.</w:t>
      </w:r>
    </w:p>
    <w:p w:rsidR="00A25FA2" w:rsidRPr="00A25FA2" w:rsidRDefault="00A25FA2" w:rsidP="00A25FA2">
      <w:pPr>
        <w:shd w:val="clear" w:color="auto" w:fill="FFFFFF"/>
        <w:spacing w:line="276" w:lineRule="auto"/>
        <w:jc w:val="both"/>
        <w:rPr>
          <w:rFonts w:eastAsia="Calibri"/>
          <w:sz w:val="28"/>
          <w:szCs w:val="28"/>
          <w:lang w:eastAsia="en-US"/>
        </w:rPr>
      </w:pPr>
      <w:r w:rsidRPr="00A25FA2">
        <w:rPr>
          <w:rFonts w:eastAsia="Calibri"/>
          <w:sz w:val="28"/>
          <w:szCs w:val="28"/>
          <w:lang w:eastAsia="en-US"/>
        </w:rPr>
        <w:t>2. Панки.</w:t>
      </w:r>
    </w:p>
    <w:p w:rsidR="00A25FA2" w:rsidRPr="00A25FA2" w:rsidRDefault="00A25FA2" w:rsidP="00A25FA2">
      <w:pPr>
        <w:shd w:val="clear" w:color="auto" w:fill="FFFFFF"/>
        <w:spacing w:line="276" w:lineRule="auto"/>
        <w:jc w:val="both"/>
        <w:rPr>
          <w:rFonts w:eastAsia="Calibri"/>
          <w:sz w:val="28"/>
          <w:szCs w:val="28"/>
          <w:lang w:eastAsia="en-US"/>
        </w:rPr>
      </w:pPr>
      <w:r w:rsidRPr="00A25FA2">
        <w:rPr>
          <w:rFonts w:eastAsia="Calibri"/>
          <w:sz w:val="28"/>
          <w:szCs w:val="28"/>
          <w:lang w:eastAsia="en-US"/>
        </w:rPr>
        <w:t>3. Готы.</w:t>
      </w:r>
    </w:p>
    <w:p w:rsidR="00A25FA2" w:rsidRPr="00A25FA2" w:rsidRDefault="00A25FA2" w:rsidP="00A25FA2">
      <w:pPr>
        <w:shd w:val="clear" w:color="auto" w:fill="FFFFFF"/>
        <w:spacing w:line="276" w:lineRule="auto"/>
        <w:jc w:val="both"/>
        <w:rPr>
          <w:rFonts w:eastAsia="Calibri"/>
          <w:sz w:val="28"/>
          <w:szCs w:val="28"/>
          <w:lang w:eastAsia="en-US"/>
        </w:rPr>
      </w:pPr>
      <w:r w:rsidRPr="00A25FA2">
        <w:rPr>
          <w:rFonts w:eastAsia="Calibri"/>
          <w:sz w:val="28"/>
          <w:szCs w:val="28"/>
          <w:lang w:eastAsia="en-US"/>
        </w:rPr>
        <w:t>4. Студенты.</w:t>
      </w:r>
    </w:p>
    <w:p w:rsidR="00A25FA2" w:rsidRPr="00A25FA2" w:rsidRDefault="00A25FA2" w:rsidP="00A25FA2">
      <w:pPr>
        <w:shd w:val="clear" w:color="auto" w:fill="FFFFFF"/>
        <w:spacing w:line="276" w:lineRule="auto"/>
        <w:jc w:val="both"/>
        <w:rPr>
          <w:rFonts w:eastAsia="Calibri"/>
          <w:sz w:val="28"/>
          <w:szCs w:val="28"/>
          <w:lang w:eastAsia="en-US"/>
        </w:rPr>
      </w:pPr>
      <w:r w:rsidRPr="00A25FA2">
        <w:rPr>
          <w:rFonts w:eastAsia="Calibri"/>
          <w:sz w:val="28"/>
          <w:szCs w:val="28"/>
          <w:lang w:eastAsia="en-US"/>
        </w:rPr>
        <w:lastRenderedPageBreak/>
        <w:t xml:space="preserve">5. </w:t>
      </w:r>
      <w:proofErr w:type="spellStart"/>
      <w:r w:rsidRPr="00A25FA2">
        <w:rPr>
          <w:rFonts w:eastAsia="Calibri"/>
          <w:sz w:val="28"/>
          <w:szCs w:val="28"/>
          <w:lang w:eastAsia="en-US"/>
        </w:rPr>
        <w:t>Эмо</w:t>
      </w:r>
      <w:proofErr w:type="spellEnd"/>
      <w:r w:rsidRPr="00A25FA2">
        <w:rPr>
          <w:rFonts w:eastAsia="Calibri"/>
          <w:sz w:val="28"/>
          <w:szCs w:val="28"/>
          <w:lang w:eastAsia="en-US"/>
        </w:rPr>
        <w:t>.</w:t>
      </w:r>
    </w:p>
    <w:p w:rsidR="00A25FA2" w:rsidRPr="00A25FA2" w:rsidRDefault="00A25FA2" w:rsidP="00A25FA2">
      <w:pPr>
        <w:shd w:val="clear" w:color="auto" w:fill="FFFFFF"/>
        <w:spacing w:line="276" w:lineRule="auto"/>
        <w:jc w:val="both"/>
        <w:rPr>
          <w:rFonts w:eastAsia="Calibri"/>
          <w:sz w:val="28"/>
          <w:szCs w:val="28"/>
          <w:lang w:eastAsia="en-US"/>
        </w:rPr>
      </w:pPr>
      <w:r w:rsidRPr="00A25FA2">
        <w:rPr>
          <w:rFonts w:eastAsia="Calibri"/>
          <w:sz w:val="28"/>
          <w:szCs w:val="28"/>
          <w:lang w:eastAsia="en-US"/>
        </w:rPr>
        <w:t>6. Спортсмены.</w:t>
      </w:r>
    </w:p>
    <w:p w:rsidR="00A25FA2" w:rsidRPr="00A25FA2" w:rsidRDefault="00A25FA2" w:rsidP="00A25FA2">
      <w:pPr>
        <w:shd w:val="clear" w:color="auto" w:fill="FFFFFF"/>
        <w:spacing w:line="276" w:lineRule="auto"/>
        <w:jc w:val="both"/>
        <w:rPr>
          <w:rFonts w:eastAsia="Calibri"/>
          <w:sz w:val="28"/>
          <w:szCs w:val="28"/>
          <w:lang w:eastAsia="en-US"/>
        </w:rPr>
      </w:pPr>
      <w:r w:rsidRPr="00A25FA2">
        <w:rPr>
          <w:rFonts w:eastAsia="Calibri"/>
          <w:sz w:val="28"/>
          <w:szCs w:val="28"/>
          <w:lang w:eastAsia="en-US"/>
        </w:rPr>
        <w:t>7. Пионеры.</w:t>
      </w:r>
    </w:p>
    <w:p w:rsidR="00A25FA2" w:rsidRPr="00A25FA2" w:rsidRDefault="00A25FA2" w:rsidP="00A25FA2">
      <w:pPr>
        <w:spacing w:line="276" w:lineRule="auto"/>
        <w:jc w:val="both"/>
        <w:rPr>
          <w:rFonts w:eastAsia="Calibri"/>
          <w:b/>
          <w:sz w:val="28"/>
          <w:szCs w:val="28"/>
          <w:lang w:eastAsia="en-US"/>
        </w:rPr>
        <w:sectPr w:rsidR="00A25FA2" w:rsidRPr="00A25FA2" w:rsidSect="000613CA">
          <w:type w:val="continuous"/>
          <w:pgSz w:w="11906" w:h="16838"/>
          <w:pgMar w:top="720" w:right="720" w:bottom="720" w:left="720" w:header="708" w:footer="708" w:gutter="0"/>
          <w:cols w:num="2" w:space="708"/>
          <w:docGrid w:linePitch="360"/>
        </w:sectPr>
      </w:pPr>
    </w:p>
    <w:p w:rsidR="00A25FA2" w:rsidRPr="00A25FA2" w:rsidRDefault="00A25FA2" w:rsidP="00A25FA2">
      <w:pPr>
        <w:spacing w:line="276" w:lineRule="auto"/>
        <w:jc w:val="both"/>
        <w:rPr>
          <w:rFonts w:eastAsia="Calibri"/>
          <w:b/>
          <w:sz w:val="28"/>
          <w:szCs w:val="28"/>
          <w:lang w:eastAsia="en-US"/>
        </w:rPr>
      </w:pPr>
      <w:r w:rsidRPr="00A25FA2">
        <w:rPr>
          <w:rFonts w:eastAsia="Calibri"/>
          <w:b/>
          <w:sz w:val="28"/>
          <w:szCs w:val="28"/>
          <w:lang w:eastAsia="en-US"/>
        </w:rPr>
        <w:lastRenderedPageBreak/>
        <w:t>1.3. Какая пара приведенных ниже понятий отражает факторные ресурсы производства?</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1. вклад в банке и вагоны с зерном, стоящие на путях</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2. заработная плата рабочего и нефтепровод</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3. компьютерная программа и деньги, взятые в кредит</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4. рецепт производства кока-колы и ящики с сахарным песком</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5. системный администратор и процент, выплаченный по вкладу в банк</w:t>
      </w:r>
    </w:p>
    <w:p w:rsidR="00A25FA2" w:rsidRPr="00A25FA2" w:rsidRDefault="00A25FA2" w:rsidP="00A25FA2">
      <w:pPr>
        <w:spacing w:line="276" w:lineRule="auto"/>
        <w:jc w:val="both"/>
        <w:rPr>
          <w:rFonts w:eastAsia="Calibri"/>
          <w:b/>
          <w:sz w:val="28"/>
          <w:szCs w:val="28"/>
          <w:lang w:eastAsia="en-US"/>
        </w:rPr>
      </w:pPr>
      <w:r w:rsidRPr="00A25FA2">
        <w:rPr>
          <w:rFonts w:eastAsia="Calibri"/>
          <w:b/>
          <w:sz w:val="28"/>
          <w:szCs w:val="28"/>
          <w:lang w:eastAsia="en-US"/>
        </w:rPr>
        <w:t>1.4. Господство, основанное на привычке повиноваться, в политологии называется</w:t>
      </w:r>
    </w:p>
    <w:p w:rsidR="00A25FA2" w:rsidRPr="00A25FA2" w:rsidRDefault="00A25FA2" w:rsidP="00A25FA2">
      <w:pPr>
        <w:spacing w:line="276" w:lineRule="auto"/>
        <w:jc w:val="both"/>
        <w:rPr>
          <w:rFonts w:eastAsia="Calibri"/>
          <w:sz w:val="28"/>
          <w:szCs w:val="28"/>
          <w:lang w:eastAsia="en-US"/>
        </w:rPr>
        <w:sectPr w:rsidR="00A25FA2" w:rsidRPr="00A25FA2" w:rsidSect="000613CA">
          <w:type w:val="continuous"/>
          <w:pgSz w:w="11906" w:h="16838"/>
          <w:pgMar w:top="720" w:right="720" w:bottom="720" w:left="720" w:header="708" w:footer="708" w:gutter="0"/>
          <w:cols w:space="708"/>
          <w:docGrid w:linePitch="360"/>
        </w:sectPr>
      </w:pP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lastRenderedPageBreak/>
        <w:t>1. харизматическое</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2. легальное</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3. традиционное</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lastRenderedPageBreak/>
        <w:t>4. рациональное</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5. устойчивое</w:t>
      </w:r>
    </w:p>
    <w:p w:rsidR="00A25FA2" w:rsidRPr="00A25FA2" w:rsidRDefault="00A25FA2" w:rsidP="00A25FA2">
      <w:pPr>
        <w:spacing w:line="276" w:lineRule="auto"/>
        <w:jc w:val="both"/>
        <w:rPr>
          <w:rFonts w:eastAsia="Calibri"/>
          <w:b/>
          <w:sz w:val="28"/>
          <w:szCs w:val="28"/>
          <w:lang w:eastAsia="en-US"/>
        </w:rPr>
        <w:sectPr w:rsidR="00A25FA2" w:rsidRPr="00A25FA2" w:rsidSect="000613CA">
          <w:type w:val="continuous"/>
          <w:pgSz w:w="11906" w:h="16838"/>
          <w:pgMar w:top="720" w:right="720" w:bottom="720" w:left="720" w:header="708" w:footer="708" w:gutter="0"/>
          <w:cols w:num="2" w:space="708"/>
          <w:docGrid w:linePitch="360"/>
        </w:sectPr>
      </w:pPr>
    </w:p>
    <w:p w:rsidR="00A25FA2" w:rsidRPr="00A25FA2" w:rsidRDefault="00A25FA2" w:rsidP="00A25FA2">
      <w:pPr>
        <w:spacing w:line="276" w:lineRule="auto"/>
        <w:jc w:val="both"/>
        <w:rPr>
          <w:rFonts w:eastAsia="Calibri"/>
          <w:b/>
          <w:sz w:val="28"/>
          <w:szCs w:val="28"/>
          <w:lang w:eastAsia="en-US"/>
        </w:rPr>
      </w:pPr>
      <w:r w:rsidRPr="00A25FA2">
        <w:rPr>
          <w:rFonts w:eastAsia="Calibri"/>
          <w:b/>
          <w:sz w:val="28"/>
          <w:szCs w:val="28"/>
          <w:lang w:eastAsia="en-US"/>
        </w:rPr>
        <w:lastRenderedPageBreak/>
        <w:t>1.5. Мотивами человеческой деятельности могут являться</w:t>
      </w:r>
    </w:p>
    <w:p w:rsidR="00A25FA2" w:rsidRPr="00A25FA2" w:rsidRDefault="00A25FA2" w:rsidP="00A25FA2">
      <w:pPr>
        <w:spacing w:line="276" w:lineRule="auto"/>
        <w:jc w:val="both"/>
        <w:rPr>
          <w:rFonts w:eastAsia="Calibri"/>
          <w:sz w:val="28"/>
          <w:szCs w:val="28"/>
          <w:lang w:eastAsia="en-US"/>
        </w:rPr>
        <w:sectPr w:rsidR="00A25FA2" w:rsidRPr="00A25FA2" w:rsidSect="000613CA">
          <w:type w:val="continuous"/>
          <w:pgSz w:w="11906" w:h="16838"/>
          <w:pgMar w:top="720" w:right="720" w:bottom="720" w:left="720" w:header="708" w:footer="708" w:gutter="0"/>
          <w:cols w:space="708"/>
          <w:docGrid w:linePitch="360"/>
        </w:sectPr>
      </w:pP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lastRenderedPageBreak/>
        <w:t>1. потребности</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2. действия</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3. поступки</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lastRenderedPageBreak/>
        <w:t>4. интересы</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5. убеждения</w:t>
      </w:r>
    </w:p>
    <w:p w:rsidR="00A25FA2" w:rsidRPr="00A25FA2" w:rsidRDefault="00A25FA2" w:rsidP="00A25FA2">
      <w:pPr>
        <w:spacing w:line="276" w:lineRule="auto"/>
        <w:jc w:val="both"/>
        <w:rPr>
          <w:rFonts w:eastAsia="Calibri"/>
          <w:b/>
          <w:sz w:val="28"/>
          <w:szCs w:val="28"/>
          <w:lang w:eastAsia="en-US"/>
        </w:rPr>
        <w:sectPr w:rsidR="00A25FA2" w:rsidRPr="00A25FA2" w:rsidSect="000613CA">
          <w:type w:val="continuous"/>
          <w:pgSz w:w="11906" w:h="16838"/>
          <w:pgMar w:top="720" w:right="720" w:bottom="720" w:left="720" w:header="708" w:footer="708" w:gutter="0"/>
          <w:cols w:num="2" w:space="708"/>
          <w:docGrid w:linePitch="360"/>
        </w:sectPr>
      </w:pPr>
    </w:p>
    <w:p w:rsidR="00A25FA2" w:rsidRPr="00A25FA2" w:rsidRDefault="00A25FA2" w:rsidP="00A25FA2">
      <w:pPr>
        <w:spacing w:line="276" w:lineRule="auto"/>
        <w:jc w:val="both"/>
        <w:rPr>
          <w:rFonts w:eastAsia="Calibri"/>
          <w:b/>
          <w:sz w:val="28"/>
          <w:szCs w:val="28"/>
          <w:lang w:eastAsia="en-US"/>
        </w:rPr>
      </w:pPr>
      <w:r w:rsidRPr="00A25FA2">
        <w:rPr>
          <w:rFonts w:eastAsia="Calibri"/>
          <w:b/>
          <w:sz w:val="28"/>
          <w:szCs w:val="28"/>
          <w:lang w:eastAsia="en-US"/>
        </w:rPr>
        <w:lastRenderedPageBreak/>
        <w:t>1.6. В Федеральное Собрание РФ входят</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1. Государственный Совет и Государственная Дума</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2. Администрация Президента и Государственная Дума</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3. Совет Федерации и Государственная Дума</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4. Правительство и Совет Федерации</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5. правильного ответа нет</w:t>
      </w:r>
    </w:p>
    <w:p w:rsidR="00A25FA2" w:rsidRPr="00A25FA2" w:rsidRDefault="00A25FA2" w:rsidP="00A25FA2">
      <w:pPr>
        <w:spacing w:line="276" w:lineRule="auto"/>
        <w:jc w:val="both"/>
        <w:rPr>
          <w:rFonts w:eastAsia="Calibri"/>
          <w:b/>
          <w:sz w:val="28"/>
          <w:szCs w:val="28"/>
          <w:lang w:eastAsia="en-US"/>
        </w:rPr>
      </w:pPr>
      <w:r w:rsidRPr="00A25FA2">
        <w:rPr>
          <w:rFonts w:eastAsia="Calibri"/>
          <w:b/>
          <w:sz w:val="28"/>
          <w:szCs w:val="28"/>
          <w:lang w:eastAsia="en-US"/>
        </w:rPr>
        <w:t>1.7. Что характеризует мораль в отличие от других социальных норм</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lastRenderedPageBreak/>
        <w:t>1. направленность на регулирование общественных отношений</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2. регулирование отношений с позиций «прекрасное» и «безобразное»</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3. регулирование отношений с позиций «добро» и «зло»</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4. обращение ко всем людям</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5. исторический характер проявления</w:t>
      </w:r>
    </w:p>
    <w:p w:rsidR="00A25FA2" w:rsidRPr="00A25FA2" w:rsidRDefault="00A25FA2" w:rsidP="00A25FA2">
      <w:pPr>
        <w:spacing w:line="276" w:lineRule="auto"/>
        <w:jc w:val="both"/>
        <w:rPr>
          <w:rFonts w:eastAsia="Calibri"/>
          <w:b/>
          <w:sz w:val="28"/>
          <w:szCs w:val="28"/>
          <w:lang w:eastAsia="en-US"/>
        </w:rPr>
      </w:pPr>
      <w:r w:rsidRPr="00A25FA2">
        <w:rPr>
          <w:rFonts w:eastAsia="Calibri"/>
          <w:b/>
          <w:sz w:val="28"/>
          <w:szCs w:val="28"/>
          <w:lang w:eastAsia="en-US"/>
        </w:rPr>
        <w:t xml:space="preserve">1.8. К глобальным проблемам современности </w:t>
      </w:r>
      <w:r w:rsidRPr="00A25FA2">
        <w:rPr>
          <w:rFonts w:eastAsia="Calibri"/>
          <w:b/>
          <w:sz w:val="28"/>
          <w:szCs w:val="28"/>
          <w:u w:val="single"/>
          <w:lang w:eastAsia="en-US"/>
        </w:rPr>
        <w:t>не</w:t>
      </w:r>
      <w:r w:rsidRPr="00A25FA2">
        <w:rPr>
          <w:rFonts w:eastAsia="Calibri"/>
          <w:b/>
          <w:sz w:val="28"/>
          <w:szCs w:val="28"/>
          <w:lang w:eastAsia="en-US"/>
        </w:rPr>
        <w:t xml:space="preserve"> относят</w:t>
      </w:r>
    </w:p>
    <w:p w:rsidR="00A25FA2" w:rsidRPr="00A25FA2" w:rsidRDefault="00A25FA2" w:rsidP="00A25FA2">
      <w:pPr>
        <w:spacing w:line="276" w:lineRule="auto"/>
        <w:jc w:val="both"/>
        <w:rPr>
          <w:rFonts w:eastAsia="Calibri"/>
          <w:sz w:val="28"/>
          <w:szCs w:val="28"/>
          <w:lang w:eastAsia="en-US"/>
        </w:rPr>
        <w:sectPr w:rsidR="00A25FA2" w:rsidRPr="00A25FA2" w:rsidSect="000613CA">
          <w:type w:val="continuous"/>
          <w:pgSz w:w="11906" w:h="16838"/>
          <w:pgMar w:top="720" w:right="720" w:bottom="720" w:left="720" w:header="708" w:footer="708" w:gutter="0"/>
          <w:cols w:space="708"/>
          <w:docGrid w:linePitch="360"/>
        </w:sectPr>
      </w:pP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lastRenderedPageBreak/>
        <w:t>1. проблема дефицита бюджета во Франции</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2. проблема «Север-Юг»</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3. проблема глобального потепления</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4. проблема «пробок» в Москве</w:t>
      </w:r>
    </w:p>
    <w:p w:rsidR="00A25FA2" w:rsidRPr="00A25FA2" w:rsidRDefault="00A25FA2" w:rsidP="00A25FA2">
      <w:pPr>
        <w:spacing w:line="276" w:lineRule="auto"/>
        <w:jc w:val="both"/>
        <w:rPr>
          <w:rFonts w:eastAsia="Calibri"/>
          <w:sz w:val="28"/>
          <w:szCs w:val="28"/>
          <w:lang w:eastAsia="en-US"/>
        </w:rPr>
      </w:pPr>
      <w:r w:rsidRPr="00A25FA2">
        <w:rPr>
          <w:rFonts w:eastAsia="Calibri"/>
          <w:sz w:val="28"/>
          <w:szCs w:val="28"/>
          <w:lang w:eastAsia="en-US"/>
        </w:rPr>
        <w:t>5. проблема роста террористической угрозы</w:t>
      </w:r>
    </w:p>
    <w:p w:rsidR="00A25FA2" w:rsidRDefault="00A25FA2" w:rsidP="00A25FA2">
      <w:pPr>
        <w:spacing w:line="276" w:lineRule="auto"/>
        <w:jc w:val="both"/>
        <w:rPr>
          <w:rFonts w:eastAsia="Calibri"/>
          <w:b/>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35"/>
        <w:gridCol w:w="1335"/>
        <w:gridCol w:w="1335"/>
        <w:gridCol w:w="1335"/>
        <w:gridCol w:w="1335"/>
        <w:gridCol w:w="1336"/>
        <w:gridCol w:w="1336"/>
      </w:tblGrid>
      <w:tr w:rsidR="001746E4" w:rsidRPr="00A25FA2" w:rsidTr="00574300">
        <w:tc>
          <w:tcPr>
            <w:tcW w:w="1335"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1.1.</w:t>
            </w:r>
          </w:p>
        </w:tc>
        <w:tc>
          <w:tcPr>
            <w:tcW w:w="1335"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1.2.</w:t>
            </w:r>
          </w:p>
        </w:tc>
        <w:tc>
          <w:tcPr>
            <w:tcW w:w="1335"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1.3.</w:t>
            </w:r>
          </w:p>
        </w:tc>
        <w:tc>
          <w:tcPr>
            <w:tcW w:w="1335"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1.4.</w:t>
            </w:r>
          </w:p>
        </w:tc>
        <w:tc>
          <w:tcPr>
            <w:tcW w:w="1335"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1.5.</w:t>
            </w:r>
          </w:p>
        </w:tc>
        <w:tc>
          <w:tcPr>
            <w:tcW w:w="1335"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1.6.</w:t>
            </w:r>
          </w:p>
        </w:tc>
        <w:tc>
          <w:tcPr>
            <w:tcW w:w="1336"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1.7.</w:t>
            </w:r>
          </w:p>
        </w:tc>
        <w:tc>
          <w:tcPr>
            <w:tcW w:w="1336" w:type="dxa"/>
          </w:tcPr>
          <w:p w:rsidR="001746E4" w:rsidRPr="00A25FA2" w:rsidRDefault="001746E4" w:rsidP="00574300">
            <w:pPr>
              <w:spacing w:line="276" w:lineRule="auto"/>
              <w:jc w:val="center"/>
              <w:rPr>
                <w:rFonts w:eastAsia="Calibri"/>
                <w:b/>
                <w:sz w:val="28"/>
                <w:szCs w:val="28"/>
                <w:lang w:eastAsia="en-US"/>
              </w:rPr>
            </w:pPr>
            <w:r w:rsidRPr="00A25FA2">
              <w:rPr>
                <w:rFonts w:eastAsia="Calibri"/>
                <w:b/>
                <w:sz w:val="28"/>
                <w:szCs w:val="28"/>
                <w:lang w:eastAsia="en-US"/>
              </w:rPr>
              <w:t>1.8.</w:t>
            </w:r>
          </w:p>
        </w:tc>
      </w:tr>
      <w:tr w:rsidR="001746E4" w:rsidRPr="00A25FA2" w:rsidTr="00574300">
        <w:tc>
          <w:tcPr>
            <w:tcW w:w="1335" w:type="dxa"/>
          </w:tcPr>
          <w:p w:rsidR="001746E4" w:rsidRPr="00A25FA2" w:rsidRDefault="001746E4" w:rsidP="00574300">
            <w:pPr>
              <w:spacing w:line="276" w:lineRule="auto"/>
              <w:jc w:val="both"/>
              <w:rPr>
                <w:rFonts w:eastAsia="Calibri"/>
                <w:b/>
                <w:sz w:val="28"/>
                <w:szCs w:val="28"/>
                <w:lang w:eastAsia="en-US"/>
              </w:rPr>
            </w:pPr>
          </w:p>
        </w:tc>
        <w:tc>
          <w:tcPr>
            <w:tcW w:w="1335" w:type="dxa"/>
          </w:tcPr>
          <w:p w:rsidR="001746E4" w:rsidRPr="00A25FA2" w:rsidRDefault="001746E4" w:rsidP="00574300">
            <w:pPr>
              <w:spacing w:line="276" w:lineRule="auto"/>
              <w:jc w:val="both"/>
              <w:rPr>
                <w:rFonts w:eastAsia="Calibri"/>
                <w:b/>
                <w:sz w:val="28"/>
                <w:szCs w:val="28"/>
                <w:lang w:eastAsia="en-US"/>
              </w:rPr>
            </w:pPr>
          </w:p>
        </w:tc>
        <w:tc>
          <w:tcPr>
            <w:tcW w:w="1335" w:type="dxa"/>
          </w:tcPr>
          <w:p w:rsidR="001746E4" w:rsidRPr="00A25FA2" w:rsidRDefault="001746E4" w:rsidP="00574300">
            <w:pPr>
              <w:spacing w:line="276" w:lineRule="auto"/>
              <w:jc w:val="both"/>
              <w:rPr>
                <w:rFonts w:eastAsia="Calibri"/>
                <w:b/>
                <w:sz w:val="28"/>
                <w:szCs w:val="28"/>
                <w:lang w:eastAsia="en-US"/>
              </w:rPr>
            </w:pPr>
          </w:p>
        </w:tc>
        <w:tc>
          <w:tcPr>
            <w:tcW w:w="1335" w:type="dxa"/>
          </w:tcPr>
          <w:p w:rsidR="001746E4" w:rsidRPr="00A25FA2" w:rsidRDefault="001746E4" w:rsidP="00574300">
            <w:pPr>
              <w:spacing w:line="276" w:lineRule="auto"/>
              <w:jc w:val="both"/>
              <w:rPr>
                <w:rFonts w:eastAsia="Calibri"/>
                <w:b/>
                <w:sz w:val="28"/>
                <w:szCs w:val="28"/>
                <w:lang w:eastAsia="en-US"/>
              </w:rPr>
            </w:pPr>
          </w:p>
        </w:tc>
        <w:tc>
          <w:tcPr>
            <w:tcW w:w="1335" w:type="dxa"/>
          </w:tcPr>
          <w:p w:rsidR="001746E4" w:rsidRPr="00A25FA2" w:rsidRDefault="001746E4" w:rsidP="00574300">
            <w:pPr>
              <w:spacing w:line="276" w:lineRule="auto"/>
              <w:jc w:val="both"/>
              <w:rPr>
                <w:rFonts w:eastAsia="Calibri"/>
                <w:b/>
                <w:sz w:val="28"/>
                <w:szCs w:val="28"/>
                <w:lang w:eastAsia="en-US"/>
              </w:rPr>
            </w:pPr>
          </w:p>
        </w:tc>
        <w:tc>
          <w:tcPr>
            <w:tcW w:w="1335" w:type="dxa"/>
          </w:tcPr>
          <w:p w:rsidR="001746E4" w:rsidRPr="00A25FA2" w:rsidRDefault="001746E4" w:rsidP="00574300">
            <w:pPr>
              <w:spacing w:line="276" w:lineRule="auto"/>
              <w:jc w:val="both"/>
              <w:rPr>
                <w:rFonts w:eastAsia="Calibri"/>
                <w:b/>
                <w:sz w:val="28"/>
                <w:szCs w:val="28"/>
                <w:lang w:eastAsia="en-US"/>
              </w:rPr>
            </w:pPr>
          </w:p>
        </w:tc>
        <w:tc>
          <w:tcPr>
            <w:tcW w:w="1336" w:type="dxa"/>
          </w:tcPr>
          <w:p w:rsidR="001746E4" w:rsidRPr="00A25FA2" w:rsidRDefault="001746E4" w:rsidP="00574300">
            <w:pPr>
              <w:spacing w:line="276" w:lineRule="auto"/>
              <w:jc w:val="both"/>
              <w:rPr>
                <w:rFonts w:eastAsia="Calibri"/>
                <w:b/>
                <w:sz w:val="28"/>
                <w:szCs w:val="28"/>
                <w:lang w:eastAsia="en-US"/>
              </w:rPr>
            </w:pPr>
          </w:p>
        </w:tc>
        <w:tc>
          <w:tcPr>
            <w:tcW w:w="1336" w:type="dxa"/>
          </w:tcPr>
          <w:p w:rsidR="001746E4" w:rsidRPr="00A25FA2" w:rsidRDefault="001746E4" w:rsidP="00574300">
            <w:pPr>
              <w:spacing w:line="276" w:lineRule="auto"/>
              <w:jc w:val="both"/>
              <w:rPr>
                <w:rFonts w:eastAsia="Calibri"/>
                <w:b/>
                <w:sz w:val="28"/>
                <w:szCs w:val="28"/>
                <w:lang w:eastAsia="en-US"/>
              </w:rPr>
            </w:pPr>
          </w:p>
        </w:tc>
      </w:tr>
    </w:tbl>
    <w:p w:rsidR="007823E6" w:rsidRDefault="007823E6" w:rsidP="007823E6">
      <w:pPr>
        <w:spacing w:line="276" w:lineRule="auto"/>
        <w:jc w:val="both"/>
        <w:rPr>
          <w:rFonts w:eastAsia="Calibri"/>
          <w:b/>
          <w:sz w:val="28"/>
          <w:szCs w:val="28"/>
          <w:lang w:eastAsia="en-US"/>
        </w:rPr>
      </w:pPr>
    </w:p>
    <w:p w:rsidR="007823E6" w:rsidRPr="00A25FA2" w:rsidRDefault="007823E6" w:rsidP="007823E6">
      <w:pPr>
        <w:widowControl w:val="0"/>
        <w:autoSpaceDE w:val="0"/>
        <w:autoSpaceDN w:val="0"/>
        <w:adjustRightInd w:val="0"/>
        <w:rPr>
          <w:b/>
          <w:bCs/>
          <w:sz w:val="28"/>
          <w:szCs w:val="28"/>
        </w:rPr>
      </w:pPr>
      <w:r w:rsidRPr="00A25FA2">
        <w:rPr>
          <w:rFonts w:eastAsia="Calibri"/>
          <w:b/>
          <w:sz w:val="28"/>
          <w:szCs w:val="28"/>
          <w:lang w:eastAsia="en-US"/>
        </w:rPr>
        <w:t>2. По какому принципу образ</w:t>
      </w:r>
      <w:r>
        <w:rPr>
          <w:rFonts w:eastAsia="Calibri"/>
          <w:b/>
          <w:sz w:val="28"/>
          <w:szCs w:val="28"/>
          <w:lang w:eastAsia="en-US"/>
        </w:rPr>
        <w:t>ованы ряды? Дайте КРАТКИЙ ответ.</w:t>
      </w:r>
      <w:r w:rsidRPr="007823E6">
        <w:rPr>
          <w:b/>
          <w:bCs/>
          <w:sz w:val="28"/>
          <w:szCs w:val="28"/>
        </w:rPr>
        <w:t xml:space="preserve"> </w:t>
      </w:r>
      <w:r>
        <w:rPr>
          <w:b/>
          <w:bCs/>
          <w:sz w:val="28"/>
          <w:szCs w:val="28"/>
        </w:rPr>
        <w:t xml:space="preserve">(9 </w:t>
      </w:r>
      <w:r w:rsidRPr="00927B9A">
        <w:rPr>
          <w:b/>
          <w:bCs/>
          <w:sz w:val="28"/>
          <w:szCs w:val="28"/>
        </w:rPr>
        <w:t>баллов</w:t>
      </w:r>
      <w:r>
        <w:rPr>
          <w:b/>
          <w:bCs/>
          <w:sz w:val="28"/>
          <w:szCs w:val="28"/>
        </w:rPr>
        <w:t>)</w:t>
      </w:r>
    </w:p>
    <w:p w:rsidR="007823E6" w:rsidRPr="00A25FA2" w:rsidRDefault="007823E6" w:rsidP="007823E6">
      <w:pPr>
        <w:shd w:val="clear" w:color="auto" w:fill="FFFFFF"/>
        <w:jc w:val="both"/>
        <w:rPr>
          <w:rFonts w:eastAsia="Calibri"/>
          <w:sz w:val="28"/>
          <w:szCs w:val="28"/>
          <w:lang w:eastAsia="en-US"/>
        </w:rPr>
      </w:pPr>
      <w:r w:rsidRPr="00A25FA2">
        <w:rPr>
          <w:rFonts w:eastAsia="Calibri"/>
          <w:sz w:val="28"/>
          <w:szCs w:val="28"/>
          <w:lang w:eastAsia="en-US"/>
        </w:rPr>
        <w:t>1.1. опрос, наблюдение, эксперимент, анализ документов.</w:t>
      </w:r>
    </w:p>
    <w:p w:rsidR="007823E6" w:rsidRPr="00A25FA2" w:rsidRDefault="007823E6" w:rsidP="007823E6">
      <w:pPr>
        <w:spacing w:line="276" w:lineRule="auto"/>
        <w:rPr>
          <w:rFonts w:eastAsia="Calibri"/>
          <w:sz w:val="28"/>
          <w:szCs w:val="28"/>
          <w:lang w:eastAsia="en-US"/>
        </w:rPr>
      </w:pPr>
      <w:r w:rsidRPr="00A25FA2">
        <w:rPr>
          <w:rFonts w:eastAsia="Calibri"/>
          <w:sz w:val="28"/>
          <w:szCs w:val="28"/>
          <w:lang w:eastAsia="en-US"/>
        </w:rPr>
        <w:t>1.2. ночные работы, подъем тяжестей, работа в казино и ночных клубах, работа в основное учебное время</w:t>
      </w:r>
    </w:p>
    <w:p w:rsidR="007823E6" w:rsidRPr="00A25FA2" w:rsidRDefault="007823E6" w:rsidP="007823E6">
      <w:pPr>
        <w:spacing w:line="276" w:lineRule="auto"/>
        <w:rPr>
          <w:rFonts w:eastAsia="Calibri"/>
          <w:b/>
          <w:sz w:val="28"/>
          <w:szCs w:val="28"/>
          <w:lang w:eastAsia="en-US"/>
        </w:rPr>
      </w:pPr>
      <w:r w:rsidRPr="00A25FA2">
        <w:rPr>
          <w:rFonts w:eastAsia="Calibri"/>
          <w:sz w:val="28"/>
          <w:szCs w:val="28"/>
          <w:lang w:eastAsia="en-US"/>
        </w:rPr>
        <w:t>1.3. командная, рыночная, традиционная, смешанная</w:t>
      </w:r>
    </w:p>
    <w:p w:rsidR="00CB532F" w:rsidRDefault="00CB532F" w:rsidP="00CB532F">
      <w:pPr>
        <w:spacing w:line="276" w:lineRule="auto"/>
        <w:rPr>
          <w:rFonts w:eastAsia="Calibri"/>
          <w:b/>
          <w:sz w:val="28"/>
          <w:szCs w:val="28"/>
          <w:lang w:eastAsia="en-US"/>
        </w:rPr>
      </w:pPr>
      <w:r w:rsidRPr="00CB532F">
        <w:rPr>
          <w:rFonts w:eastAsia="Calibri"/>
          <w:b/>
          <w:bCs/>
          <w:sz w:val="28"/>
          <w:szCs w:val="28"/>
          <w:lang w:eastAsia="en-US"/>
        </w:rPr>
        <w:t xml:space="preserve">3. Вставьте в текст вместо пропусков соответствующие слова из приведенного списка. Впишите в </w:t>
      </w:r>
      <w:r>
        <w:rPr>
          <w:rFonts w:eastAsia="Calibri"/>
          <w:b/>
          <w:bCs/>
          <w:sz w:val="28"/>
          <w:szCs w:val="28"/>
          <w:lang w:eastAsia="en-US"/>
        </w:rPr>
        <w:t xml:space="preserve">таблицу </w:t>
      </w:r>
      <w:r w:rsidRPr="00CB532F">
        <w:rPr>
          <w:rFonts w:eastAsia="Calibri"/>
          <w:b/>
          <w:bCs/>
          <w:sz w:val="28"/>
          <w:szCs w:val="28"/>
          <w:lang w:eastAsia="en-US"/>
        </w:rPr>
        <w:t xml:space="preserve"> порядковые номера выбранных вами слов. Обратите</w:t>
      </w:r>
      <w:r>
        <w:rPr>
          <w:rFonts w:eastAsia="Calibri"/>
          <w:b/>
          <w:bCs/>
          <w:sz w:val="28"/>
          <w:szCs w:val="28"/>
          <w:lang w:eastAsia="en-US"/>
        </w:rPr>
        <w:t xml:space="preserve"> внимание: в списке слов </w:t>
      </w:r>
      <w:r w:rsidRPr="00CB532F">
        <w:rPr>
          <w:rFonts w:eastAsia="Calibri"/>
          <w:b/>
          <w:bCs/>
          <w:sz w:val="28"/>
          <w:szCs w:val="28"/>
          <w:lang w:eastAsia="en-US"/>
        </w:rPr>
        <w:t>больше, чем пропусков в тексте!</w:t>
      </w:r>
      <w:r>
        <w:rPr>
          <w:rFonts w:eastAsia="Calibri"/>
          <w:b/>
          <w:bCs/>
          <w:sz w:val="28"/>
          <w:szCs w:val="28"/>
          <w:lang w:eastAsia="en-US"/>
        </w:rPr>
        <w:t xml:space="preserve"> (</w:t>
      </w:r>
      <w:r>
        <w:rPr>
          <w:b/>
          <w:bCs/>
          <w:sz w:val="28"/>
          <w:szCs w:val="28"/>
        </w:rPr>
        <w:t xml:space="preserve">16 </w:t>
      </w:r>
      <w:r w:rsidRPr="00927B9A">
        <w:rPr>
          <w:b/>
          <w:bCs/>
          <w:sz w:val="28"/>
          <w:szCs w:val="28"/>
        </w:rPr>
        <w:t>баллов</w:t>
      </w:r>
      <w:r>
        <w:rPr>
          <w:b/>
          <w:bCs/>
          <w:sz w:val="28"/>
          <w:szCs w:val="28"/>
        </w:rPr>
        <w:t>)</w:t>
      </w:r>
    </w:p>
    <w:p w:rsidR="00CB532F" w:rsidRPr="00CB532F" w:rsidRDefault="00CB532F" w:rsidP="00CB532F">
      <w:pPr>
        <w:spacing w:line="276" w:lineRule="auto"/>
        <w:rPr>
          <w:rFonts w:eastAsia="Calibri"/>
          <w:sz w:val="28"/>
          <w:szCs w:val="28"/>
          <w:lang w:eastAsia="en-US"/>
        </w:rPr>
      </w:pPr>
      <w:r w:rsidRPr="00CB532F">
        <w:rPr>
          <w:rFonts w:eastAsia="Calibri"/>
          <w:sz w:val="28"/>
          <w:szCs w:val="28"/>
          <w:lang w:eastAsia="en-US"/>
        </w:rPr>
        <w:t>«С появлением в теории (А) … государства принципа неотъемлемых (Б) … прав человека она обретает свое основное ценностное качество, становится высшим (В)…</w:t>
      </w:r>
      <w:proofErr w:type="gramStart"/>
      <w:r w:rsidRPr="00CB532F">
        <w:rPr>
          <w:rFonts w:eastAsia="Calibri"/>
          <w:sz w:val="28"/>
          <w:szCs w:val="28"/>
          <w:lang w:eastAsia="en-US"/>
        </w:rPr>
        <w:t xml:space="preserve"> .</w:t>
      </w:r>
      <w:proofErr w:type="gramEnd"/>
      <w:r w:rsidRPr="00CB532F">
        <w:rPr>
          <w:rFonts w:eastAsia="Calibri"/>
          <w:sz w:val="28"/>
          <w:szCs w:val="28"/>
          <w:lang w:eastAsia="en-US"/>
        </w:rPr>
        <w:t xml:space="preserve"> Для обеспечения этого принципа необходимо разделе</w:t>
      </w:r>
      <w:r>
        <w:rPr>
          <w:rFonts w:eastAsia="Calibri"/>
          <w:sz w:val="28"/>
          <w:szCs w:val="28"/>
          <w:lang w:eastAsia="en-US"/>
        </w:rPr>
        <w:t xml:space="preserve">ние (Г)… , призванное их (Д)… </w:t>
      </w:r>
      <w:r w:rsidRPr="00CB532F">
        <w:rPr>
          <w:rFonts w:eastAsia="Calibri"/>
          <w:sz w:val="28"/>
          <w:szCs w:val="28"/>
          <w:lang w:eastAsia="en-US"/>
        </w:rPr>
        <w:t>господство правового закона. Приоритет прав человека не снимает с него (Е) … за надлежащее использование своих прав и свобод и одновременно возлагает ответственность за обеспечение этих прав на (Ж) …</w:t>
      </w:r>
      <w:proofErr w:type="gramStart"/>
      <w:r w:rsidRPr="00CB532F">
        <w:rPr>
          <w:rFonts w:eastAsia="Calibri"/>
          <w:sz w:val="28"/>
          <w:szCs w:val="28"/>
          <w:lang w:eastAsia="en-US"/>
        </w:rPr>
        <w:t xml:space="preserve"> .</w:t>
      </w:r>
      <w:proofErr w:type="gramEnd"/>
      <w:r w:rsidRPr="00CB532F">
        <w:rPr>
          <w:rFonts w:eastAsia="Calibri"/>
          <w:sz w:val="28"/>
          <w:szCs w:val="28"/>
          <w:lang w:eastAsia="en-US"/>
        </w:rPr>
        <w:t xml:space="preserve"> Создается особая правовая связь: взаимная ответственность государства и  (З)… ». </w:t>
      </w:r>
    </w:p>
    <w:tbl>
      <w:tblPr>
        <w:tblW w:w="10426" w:type="dxa"/>
        <w:tblLook w:val="01E0" w:firstRow="1" w:lastRow="1" w:firstColumn="1" w:lastColumn="1" w:noHBand="0" w:noVBand="0"/>
      </w:tblPr>
      <w:tblGrid>
        <w:gridCol w:w="5213"/>
        <w:gridCol w:w="5213"/>
      </w:tblGrid>
      <w:tr w:rsidR="00CB532F" w:rsidRPr="00CB532F" w:rsidTr="00CB532F">
        <w:trPr>
          <w:trHeight w:val="1735"/>
        </w:trPr>
        <w:tc>
          <w:tcPr>
            <w:tcW w:w="5213" w:type="dxa"/>
          </w:tcPr>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приоритет</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власть</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гражданский</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правовой</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ответственность</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естественный</w:t>
            </w:r>
          </w:p>
          <w:p w:rsidR="00CB532F" w:rsidRPr="00CB532F" w:rsidRDefault="00CB532F" w:rsidP="00CB532F">
            <w:pPr>
              <w:spacing w:line="276" w:lineRule="auto"/>
              <w:rPr>
                <w:rFonts w:eastAsia="Calibri"/>
                <w:sz w:val="28"/>
                <w:szCs w:val="28"/>
                <w:lang w:eastAsia="en-US"/>
              </w:rPr>
            </w:pPr>
          </w:p>
        </w:tc>
        <w:tc>
          <w:tcPr>
            <w:tcW w:w="5213" w:type="dxa"/>
            <w:hideMark/>
          </w:tcPr>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право</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 xml:space="preserve">уравновешивать </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государство</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гражданин</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разум</w:t>
            </w:r>
          </w:p>
          <w:p w:rsidR="00CB532F" w:rsidRPr="00CB532F" w:rsidRDefault="00CB532F" w:rsidP="00CB532F">
            <w:pPr>
              <w:numPr>
                <w:ilvl w:val="0"/>
                <w:numId w:val="2"/>
              </w:numPr>
              <w:spacing w:line="276" w:lineRule="auto"/>
              <w:rPr>
                <w:rFonts w:eastAsia="Calibri"/>
                <w:sz w:val="28"/>
                <w:szCs w:val="28"/>
                <w:lang w:eastAsia="en-US"/>
              </w:rPr>
            </w:pPr>
            <w:r w:rsidRPr="00CB532F">
              <w:rPr>
                <w:rFonts w:eastAsia="Calibri"/>
                <w:sz w:val="28"/>
                <w:szCs w:val="28"/>
                <w:lang w:eastAsia="en-US"/>
              </w:rPr>
              <w:t>примирять</w:t>
            </w:r>
          </w:p>
        </w:tc>
      </w:tr>
    </w:tbl>
    <w:p w:rsidR="00CB532F" w:rsidRPr="00CB532F" w:rsidRDefault="00CB532F" w:rsidP="00CB532F">
      <w:pPr>
        <w:spacing w:line="276" w:lineRule="auto"/>
        <w:rPr>
          <w:rFonts w:eastAsia="Calibri"/>
          <w:b/>
          <w:sz w:val="28"/>
          <w:szCs w:val="28"/>
          <w:lang w:eastAsia="en-US"/>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9"/>
        <w:gridCol w:w="1171"/>
        <w:gridCol w:w="1174"/>
        <w:gridCol w:w="1150"/>
        <w:gridCol w:w="1191"/>
        <w:gridCol w:w="1174"/>
        <w:gridCol w:w="1436"/>
        <w:gridCol w:w="1060"/>
      </w:tblGrid>
      <w:tr w:rsidR="00CB532F" w:rsidRPr="00CB532F" w:rsidTr="00CB532F">
        <w:trPr>
          <w:trHeight w:val="402"/>
        </w:trPr>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r w:rsidRPr="00CB532F">
              <w:rPr>
                <w:rFonts w:eastAsia="Calibri"/>
                <w:b/>
                <w:sz w:val="28"/>
                <w:szCs w:val="28"/>
                <w:lang w:eastAsia="en-US"/>
              </w:rPr>
              <w:t>А</w:t>
            </w:r>
          </w:p>
        </w:tc>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r w:rsidRPr="00CB532F">
              <w:rPr>
                <w:rFonts w:eastAsia="Calibri"/>
                <w:b/>
                <w:sz w:val="28"/>
                <w:szCs w:val="28"/>
                <w:lang w:eastAsia="en-US"/>
              </w:rPr>
              <w:t>Б</w:t>
            </w:r>
          </w:p>
        </w:tc>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r w:rsidRPr="00CB532F">
              <w:rPr>
                <w:rFonts w:eastAsia="Calibri"/>
                <w:b/>
                <w:sz w:val="28"/>
                <w:szCs w:val="28"/>
                <w:lang w:eastAsia="en-US"/>
              </w:rPr>
              <w:t>В</w:t>
            </w:r>
          </w:p>
        </w:tc>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r w:rsidRPr="00CB532F">
              <w:rPr>
                <w:rFonts w:eastAsia="Calibri"/>
                <w:b/>
                <w:sz w:val="28"/>
                <w:szCs w:val="28"/>
                <w:lang w:eastAsia="en-US"/>
              </w:rPr>
              <w:t>Г</w:t>
            </w:r>
          </w:p>
        </w:tc>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r w:rsidRPr="00CB532F">
              <w:rPr>
                <w:rFonts w:eastAsia="Calibri"/>
                <w:b/>
                <w:sz w:val="28"/>
                <w:szCs w:val="28"/>
                <w:lang w:eastAsia="en-US"/>
              </w:rPr>
              <w:t>Д</w:t>
            </w:r>
          </w:p>
        </w:tc>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r w:rsidRPr="00CB532F">
              <w:rPr>
                <w:rFonts w:eastAsia="Calibri"/>
                <w:b/>
                <w:sz w:val="28"/>
                <w:szCs w:val="28"/>
                <w:lang w:eastAsia="en-US"/>
              </w:rPr>
              <w:t>Е</w:t>
            </w:r>
          </w:p>
        </w:tc>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r w:rsidRPr="00CB532F">
              <w:rPr>
                <w:rFonts w:eastAsia="Calibri"/>
                <w:b/>
                <w:sz w:val="28"/>
                <w:szCs w:val="28"/>
                <w:lang w:eastAsia="en-US"/>
              </w:rPr>
              <w:t>Ж</w:t>
            </w:r>
          </w:p>
        </w:tc>
        <w:tc>
          <w:tcPr>
            <w:tcW w:w="0" w:type="auto"/>
            <w:tcBorders>
              <w:top w:val="single" w:sz="4" w:space="0" w:color="auto"/>
              <w:left w:val="single" w:sz="4" w:space="0" w:color="auto"/>
              <w:bottom w:val="single" w:sz="4" w:space="0" w:color="auto"/>
              <w:right w:val="single" w:sz="4" w:space="0" w:color="auto"/>
            </w:tcBorders>
            <w:hideMark/>
          </w:tcPr>
          <w:p w:rsidR="00CB532F" w:rsidRPr="00CB532F" w:rsidRDefault="00CB532F" w:rsidP="00CB532F">
            <w:pPr>
              <w:spacing w:line="276" w:lineRule="auto"/>
              <w:rPr>
                <w:rFonts w:eastAsia="Calibri"/>
                <w:b/>
                <w:sz w:val="28"/>
                <w:szCs w:val="28"/>
                <w:lang w:eastAsia="en-US"/>
              </w:rPr>
            </w:pPr>
            <w:proofErr w:type="gramStart"/>
            <w:r w:rsidRPr="00CB532F">
              <w:rPr>
                <w:rFonts w:eastAsia="Calibri"/>
                <w:b/>
                <w:sz w:val="28"/>
                <w:szCs w:val="28"/>
                <w:lang w:eastAsia="en-US"/>
              </w:rPr>
              <w:t>З</w:t>
            </w:r>
            <w:proofErr w:type="gramEnd"/>
          </w:p>
        </w:tc>
      </w:tr>
      <w:tr w:rsidR="00CB532F" w:rsidRPr="00CB532F" w:rsidTr="00CB532F">
        <w:trPr>
          <w:trHeight w:val="419"/>
        </w:trPr>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rsidR="00CB532F" w:rsidRPr="00CB532F" w:rsidRDefault="00CB532F" w:rsidP="00CB532F">
            <w:pPr>
              <w:spacing w:line="276" w:lineRule="auto"/>
              <w:rPr>
                <w:rFonts w:eastAsia="Calibri"/>
                <w:b/>
                <w:sz w:val="28"/>
                <w:szCs w:val="28"/>
                <w:lang w:eastAsia="en-US"/>
              </w:rPr>
            </w:pPr>
          </w:p>
        </w:tc>
      </w:tr>
    </w:tbl>
    <w:p w:rsidR="00CB532F" w:rsidRPr="00CB532F" w:rsidRDefault="00CB532F" w:rsidP="00CB532F">
      <w:pPr>
        <w:spacing w:line="276" w:lineRule="auto"/>
        <w:rPr>
          <w:rFonts w:eastAsia="Calibri"/>
          <w:b/>
          <w:sz w:val="28"/>
          <w:szCs w:val="28"/>
          <w:lang w:eastAsia="en-US"/>
        </w:rPr>
      </w:pPr>
    </w:p>
    <w:p w:rsidR="00CB532F" w:rsidRDefault="00CB532F" w:rsidP="007823E6">
      <w:pPr>
        <w:spacing w:line="276" w:lineRule="auto"/>
        <w:rPr>
          <w:rFonts w:eastAsia="Calibri"/>
          <w:b/>
          <w:sz w:val="28"/>
          <w:szCs w:val="28"/>
          <w:lang w:eastAsia="en-US"/>
        </w:rPr>
      </w:pPr>
    </w:p>
    <w:p w:rsidR="00CB532F" w:rsidRPr="00A25FA2" w:rsidRDefault="00CB532F" w:rsidP="00CB532F">
      <w:pPr>
        <w:jc w:val="both"/>
        <w:rPr>
          <w:rFonts w:eastAsia="Calibri"/>
          <w:b/>
          <w:sz w:val="28"/>
          <w:szCs w:val="28"/>
          <w:lang w:eastAsia="en-US"/>
        </w:rPr>
      </w:pPr>
      <w:r>
        <w:rPr>
          <w:rFonts w:eastAsia="Calibri"/>
          <w:b/>
          <w:sz w:val="28"/>
          <w:szCs w:val="28"/>
          <w:lang w:eastAsia="en-US"/>
        </w:rPr>
        <w:t>4</w:t>
      </w:r>
      <w:r w:rsidRPr="00A25FA2">
        <w:rPr>
          <w:rFonts w:eastAsia="Calibri"/>
          <w:b/>
          <w:sz w:val="28"/>
          <w:szCs w:val="28"/>
          <w:lang w:eastAsia="en-US"/>
        </w:rPr>
        <w:t xml:space="preserve">. Заполните схему, используя приведенные термины. Перечертите схему в лист ответа. </w:t>
      </w:r>
      <w:r>
        <w:rPr>
          <w:rFonts w:eastAsia="Calibri"/>
          <w:b/>
          <w:sz w:val="28"/>
          <w:szCs w:val="28"/>
          <w:lang w:eastAsia="en-US"/>
        </w:rPr>
        <w:t>(13 баллов)</w:t>
      </w:r>
    </w:p>
    <w:p w:rsidR="00CB532F" w:rsidRPr="00A25FA2" w:rsidRDefault="00CB532F" w:rsidP="00CB532F">
      <w:pPr>
        <w:jc w:val="both"/>
        <w:rPr>
          <w:rFonts w:eastAsia="Calibri"/>
          <w:sz w:val="28"/>
          <w:szCs w:val="28"/>
          <w:lang w:eastAsia="en-US"/>
        </w:rPr>
      </w:pPr>
      <w:r w:rsidRPr="00A25FA2">
        <w:rPr>
          <w:rFonts w:eastAsia="Calibri"/>
          <w:sz w:val="28"/>
          <w:szCs w:val="28"/>
          <w:lang w:eastAsia="en-US"/>
        </w:rPr>
        <w:t xml:space="preserve"> </w:t>
      </w:r>
      <w:proofErr w:type="gramStart"/>
      <w:r w:rsidRPr="00A25FA2">
        <w:rPr>
          <w:rFonts w:eastAsia="Calibri"/>
          <w:sz w:val="28"/>
          <w:szCs w:val="28"/>
          <w:lang w:eastAsia="en-US"/>
        </w:rPr>
        <w:t>«Общее дело», «народовластие», форма правления, унитарное государство, форма режима, «союз», форма государства, монархия, тоталитаризм, конфедерация, «единый», авторитаризм, административное устройство, недемократические режимы.</w:t>
      </w:r>
      <w:proofErr w:type="gramEnd"/>
    </w:p>
    <w:p w:rsidR="00CB532F" w:rsidRPr="00A25FA2" w:rsidRDefault="00CB532F" w:rsidP="00CB532F">
      <w:pPr>
        <w:jc w:val="both"/>
        <w:rPr>
          <w:rFonts w:eastAsia="Calibri"/>
          <w:b/>
          <w:sz w:val="28"/>
          <w:szCs w:val="28"/>
          <w:lang w:eastAsia="en-US"/>
        </w:rPr>
      </w:pPr>
      <w:r>
        <w:rPr>
          <w:rFonts w:eastAsia="Calibri"/>
          <w:b/>
          <w:noProof/>
        </w:rPr>
        <mc:AlternateContent>
          <mc:Choice Requires="wpg">
            <w:drawing>
              <wp:anchor distT="0" distB="0" distL="114300" distR="114300" simplePos="0" relativeHeight="251673600" behindDoc="1" locked="0" layoutInCell="1" allowOverlap="1" wp14:anchorId="281EAC6B" wp14:editId="3BC94D7A">
                <wp:simplePos x="0" y="0"/>
                <wp:positionH relativeFrom="column">
                  <wp:posOffset>421640</wp:posOffset>
                </wp:positionH>
                <wp:positionV relativeFrom="paragraph">
                  <wp:posOffset>154940</wp:posOffset>
                </wp:positionV>
                <wp:extent cx="5701665" cy="2667000"/>
                <wp:effectExtent l="0" t="0" r="13335" b="19050"/>
                <wp:wrapTight wrapText="bothSides">
                  <wp:wrapPolygon edited="0">
                    <wp:start x="6639" y="0"/>
                    <wp:lineTo x="5918" y="2469"/>
                    <wp:lineTo x="0" y="4166"/>
                    <wp:lineTo x="0" y="7097"/>
                    <wp:lineTo x="289" y="7406"/>
                    <wp:lineTo x="289" y="13577"/>
                    <wp:lineTo x="577" y="14811"/>
                    <wp:lineTo x="866" y="15274"/>
                    <wp:lineTo x="6134" y="17280"/>
                    <wp:lineTo x="7145" y="17280"/>
                    <wp:lineTo x="7145" y="18977"/>
                    <wp:lineTo x="10104" y="19749"/>
                    <wp:lineTo x="15877" y="20211"/>
                    <wp:lineTo x="16454" y="21600"/>
                    <wp:lineTo x="16671" y="21600"/>
                    <wp:lineTo x="21578" y="21600"/>
                    <wp:lineTo x="21578" y="15583"/>
                    <wp:lineTo x="16166" y="14811"/>
                    <wp:lineTo x="19702" y="14811"/>
                    <wp:lineTo x="20063" y="14657"/>
                    <wp:lineTo x="20063" y="8331"/>
                    <wp:lineTo x="19341" y="8023"/>
                    <wp:lineTo x="14289" y="7406"/>
                    <wp:lineTo x="17537" y="7406"/>
                    <wp:lineTo x="18403" y="6943"/>
                    <wp:lineTo x="18403" y="4320"/>
                    <wp:lineTo x="12557" y="2469"/>
                    <wp:lineTo x="11763" y="0"/>
                    <wp:lineTo x="6639" y="0"/>
                  </wp:wrapPolygon>
                </wp:wrapTight>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1665" cy="2667000"/>
                          <a:chOff x="1586" y="495"/>
                          <a:chExt cx="8979" cy="4200"/>
                        </a:xfrm>
                      </wpg:grpSpPr>
                      <wps:wsp>
                        <wps:cNvPr id="5" name="Rectangle 14"/>
                        <wps:cNvSpPr>
                          <a:spLocks noChangeArrowheads="1"/>
                        </wps:cNvSpPr>
                        <wps:spPr bwMode="auto">
                          <a:xfrm>
                            <a:off x="4410" y="495"/>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Rectangle 15"/>
                        <wps:cNvSpPr>
                          <a:spLocks noChangeArrowheads="1"/>
                        </wps:cNvSpPr>
                        <wps:spPr bwMode="auto">
                          <a:xfrm>
                            <a:off x="7135" y="132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16"/>
                        <wps:cNvSpPr>
                          <a:spLocks noChangeArrowheads="1"/>
                        </wps:cNvSpPr>
                        <wps:spPr bwMode="auto">
                          <a:xfrm>
                            <a:off x="4410" y="132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17"/>
                        <wps:cNvSpPr>
                          <a:spLocks noChangeArrowheads="1"/>
                        </wps:cNvSpPr>
                        <wps:spPr bwMode="auto">
                          <a:xfrm>
                            <a:off x="1586" y="132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18"/>
                        <wps:cNvSpPr>
                          <a:spLocks noChangeArrowheads="1"/>
                        </wps:cNvSpPr>
                        <wps:spPr bwMode="auto">
                          <a:xfrm>
                            <a:off x="2009" y="2085"/>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Rectangle 19"/>
                        <wps:cNvSpPr>
                          <a:spLocks noChangeArrowheads="1"/>
                        </wps:cNvSpPr>
                        <wps:spPr bwMode="auto">
                          <a:xfrm>
                            <a:off x="2009" y="291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Rectangle 20"/>
                        <wps:cNvSpPr>
                          <a:spLocks noChangeArrowheads="1"/>
                        </wps:cNvSpPr>
                        <wps:spPr bwMode="auto">
                          <a:xfrm>
                            <a:off x="4861" y="3675"/>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21"/>
                        <wps:cNvSpPr>
                          <a:spLocks noChangeArrowheads="1"/>
                        </wps:cNvSpPr>
                        <wps:spPr bwMode="auto">
                          <a:xfrm>
                            <a:off x="4864" y="2085"/>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Rectangle 22"/>
                        <wps:cNvSpPr>
                          <a:spLocks noChangeArrowheads="1"/>
                        </wps:cNvSpPr>
                        <wps:spPr bwMode="auto">
                          <a:xfrm>
                            <a:off x="4864" y="291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3"/>
                        <wps:cNvSpPr>
                          <a:spLocks noChangeArrowheads="1"/>
                        </wps:cNvSpPr>
                        <wps:spPr bwMode="auto">
                          <a:xfrm>
                            <a:off x="7800" y="282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24"/>
                        <wps:cNvSpPr>
                          <a:spLocks noChangeArrowheads="1"/>
                        </wps:cNvSpPr>
                        <wps:spPr bwMode="auto">
                          <a:xfrm>
                            <a:off x="7800" y="210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25"/>
                        <wps:cNvSpPr>
                          <a:spLocks noChangeArrowheads="1"/>
                        </wps:cNvSpPr>
                        <wps:spPr bwMode="auto">
                          <a:xfrm>
                            <a:off x="8570" y="4185"/>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Rectangle 26"/>
                        <wps:cNvSpPr>
                          <a:spLocks noChangeArrowheads="1"/>
                        </wps:cNvSpPr>
                        <wps:spPr bwMode="auto">
                          <a:xfrm>
                            <a:off x="8570" y="3540"/>
                            <a:ext cx="1995" cy="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AutoShape 27"/>
                        <wps:cNvCnPr>
                          <a:cxnSpLocks noChangeShapeType="1"/>
                        </wps:cNvCnPr>
                        <wps:spPr bwMode="auto">
                          <a:xfrm>
                            <a:off x="5435" y="1005"/>
                            <a:ext cx="0"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8"/>
                        <wps:cNvCnPr>
                          <a:cxnSpLocks noChangeShapeType="1"/>
                        </wps:cNvCnPr>
                        <wps:spPr bwMode="auto">
                          <a:xfrm flipH="1">
                            <a:off x="3435" y="930"/>
                            <a:ext cx="825"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9"/>
                        <wps:cNvCnPr>
                          <a:cxnSpLocks noChangeShapeType="1"/>
                        </wps:cNvCnPr>
                        <wps:spPr bwMode="auto">
                          <a:xfrm>
                            <a:off x="6573" y="930"/>
                            <a:ext cx="854" cy="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30"/>
                        <wps:cNvCnPr>
                          <a:cxnSpLocks noChangeShapeType="1"/>
                        </wps:cNvCnPr>
                        <wps:spPr bwMode="auto">
                          <a:xfrm>
                            <a:off x="1755" y="1830"/>
                            <a:ext cx="15" cy="13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31"/>
                        <wps:cNvCnPr>
                          <a:cxnSpLocks noChangeShapeType="1"/>
                        </wps:cNvCnPr>
                        <wps:spPr bwMode="auto">
                          <a:xfrm>
                            <a:off x="1770" y="2370"/>
                            <a:ext cx="23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32"/>
                        <wps:cNvCnPr>
                          <a:cxnSpLocks noChangeShapeType="1"/>
                        </wps:cNvCnPr>
                        <wps:spPr bwMode="auto">
                          <a:xfrm>
                            <a:off x="1755" y="3210"/>
                            <a:ext cx="23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33"/>
                        <wps:cNvCnPr>
                          <a:cxnSpLocks noChangeShapeType="1"/>
                        </wps:cNvCnPr>
                        <wps:spPr bwMode="auto">
                          <a:xfrm>
                            <a:off x="4620" y="1845"/>
                            <a:ext cx="15" cy="2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34"/>
                        <wps:cNvCnPr>
                          <a:cxnSpLocks noChangeShapeType="1"/>
                        </wps:cNvCnPr>
                        <wps:spPr bwMode="auto">
                          <a:xfrm>
                            <a:off x="4635" y="2370"/>
                            <a:ext cx="2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35"/>
                        <wps:cNvCnPr>
                          <a:cxnSpLocks noChangeShapeType="1"/>
                        </wps:cNvCnPr>
                        <wps:spPr bwMode="auto">
                          <a:xfrm>
                            <a:off x="4649" y="3195"/>
                            <a:ext cx="2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36"/>
                        <wps:cNvCnPr>
                          <a:cxnSpLocks noChangeShapeType="1"/>
                        </wps:cNvCnPr>
                        <wps:spPr bwMode="auto">
                          <a:xfrm>
                            <a:off x="4638" y="3960"/>
                            <a:ext cx="2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37"/>
                        <wps:cNvCnPr>
                          <a:cxnSpLocks noChangeShapeType="1"/>
                        </wps:cNvCnPr>
                        <wps:spPr bwMode="auto">
                          <a:xfrm>
                            <a:off x="7427" y="1845"/>
                            <a:ext cx="15" cy="1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8"/>
                        <wps:cNvCnPr>
                          <a:cxnSpLocks noChangeShapeType="1"/>
                        </wps:cNvCnPr>
                        <wps:spPr bwMode="auto">
                          <a:xfrm>
                            <a:off x="7442" y="2370"/>
                            <a:ext cx="35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39"/>
                        <wps:cNvCnPr>
                          <a:cxnSpLocks noChangeShapeType="1"/>
                        </wps:cNvCnPr>
                        <wps:spPr bwMode="auto">
                          <a:xfrm>
                            <a:off x="7442" y="3060"/>
                            <a:ext cx="35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40"/>
                        <wps:cNvCnPr>
                          <a:cxnSpLocks noChangeShapeType="1"/>
                        </wps:cNvCnPr>
                        <wps:spPr bwMode="auto">
                          <a:xfrm>
                            <a:off x="8250" y="3330"/>
                            <a:ext cx="0" cy="1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41"/>
                        <wps:cNvCnPr>
                          <a:cxnSpLocks noChangeShapeType="1"/>
                        </wps:cNvCnPr>
                        <wps:spPr bwMode="auto">
                          <a:xfrm>
                            <a:off x="8250" y="3810"/>
                            <a:ext cx="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42"/>
                        <wps:cNvCnPr>
                          <a:cxnSpLocks noChangeShapeType="1"/>
                        </wps:cNvCnPr>
                        <wps:spPr bwMode="auto">
                          <a:xfrm>
                            <a:off x="8250" y="4440"/>
                            <a:ext cx="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33.2pt;margin-top:12.2pt;width:448.95pt;height:210pt;z-index:-251642880" coordorigin="1586,495" coordsize="8979,4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">
                <v:rect id="Rectangle 14" o:spid="_x0000_s1027" style="position:absolute;left:4410;top:495;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rect id="Rectangle 15" o:spid="_x0000_s1028" style="position:absolute;left:7135;top:132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16" o:spid="_x0000_s1029" style="position:absolute;left:4410;top:132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17" o:spid="_x0000_s1030" style="position:absolute;left:1586;top:132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18" o:spid="_x0000_s1031" style="position:absolute;left:2009;top:2085;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19" o:spid="_x0000_s1032" style="position:absolute;left:2009;top:291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rect id="Rectangle 20" o:spid="_x0000_s1033" style="position:absolute;left:4861;top:3675;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21" o:spid="_x0000_s1034" style="position:absolute;left:4864;top:2085;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rect id="Rectangle 22" o:spid="_x0000_s1035" style="position:absolute;left:4864;top:291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rect id="Rectangle 23" o:spid="_x0000_s1036" style="position:absolute;left:7800;top:282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24" o:spid="_x0000_s1037" style="position:absolute;left:7800;top:210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25" o:spid="_x0000_s1038" style="position:absolute;left:8570;top:4185;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rect id="Rectangle 26" o:spid="_x0000_s1039" style="position:absolute;left:8570;top:354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shapetype id="_x0000_t32" coordsize="21600,21600" o:spt="32" o:oned="t" path="m,l21600,21600e" filled="f">
                  <v:path arrowok="t" fillok="f" o:connecttype="none"/>
                  <o:lock v:ext="edit" shapetype="t"/>
                </v:shapetype>
                <v:shape id="AutoShape 27" o:spid="_x0000_s1040" type="#_x0000_t32" style="position:absolute;left:5435;top:1005;width:0;height: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8" o:spid="_x0000_s1041" type="#_x0000_t32" style="position:absolute;left:3435;top:930;width:825;height:2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29" o:spid="_x0000_s1042" type="#_x0000_t32" style="position:absolute;left:6573;top:930;width:854;height: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30" o:spid="_x0000_s1043" type="#_x0000_t32" style="position:absolute;left:1755;top:1830;width:15;height:13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31" o:spid="_x0000_s1044" type="#_x0000_t32" style="position:absolute;left:1770;top:2370;width: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32" o:spid="_x0000_s1045" type="#_x0000_t32" style="position:absolute;left:1755;top:3210;width: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33" o:spid="_x0000_s1046" type="#_x0000_t32" style="position:absolute;left:4620;top:1845;width:15;height:21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34" o:spid="_x0000_s1047" type="#_x0000_t32" style="position:absolute;left:4635;top:2370;width: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35" o:spid="_x0000_s1048" type="#_x0000_t32" style="position:absolute;left:4649;top:3195;width: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36" o:spid="_x0000_s1049" type="#_x0000_t32" style="position:absolute;left:4638;top:3960;width:2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37" o:spid="_x0000_s1050" type="#_x0000_t32" style="position:absolute;left:7427;top:1845;width:15;height:12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38" o:spid="_x0000_s1051" type="#_x0000_t32" style="position:absolute;left:7442;top:2370;width:3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shape id="AutoShape 39" o:spid="_x0000_s1052" type="#_x0000_t32" style="position:absolute;left:7442;top:3060;width:3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AutoShape 40" o:spid="_x0000_s1053" type="#_x0000_t32" style="position:absolute;left:8250;top:3330;width:0;height:1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shape id="AutoShape 41" o:spid="_x0000_s1054" type="#_x0000_t32" style="position:absolute;left:8250;top:3810;width: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McQAAADbAAAADwAAAGRycy9kb3ducmV2LnhtbESPQWsCMRSE74L/ITzBi9Ssi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u0xxAAAANsAAAAPAAAAAAAAAAAA&#10;AAAAAKECAABkcnMvZG93bnJldi54bWxQSwUGAAAAAAQABAD5AAAAkgMAAAAA&#10;"/>
                <v:shape id="AutoShape 42" o:spid="_x0000_s1055" type="#_x0000_t32" style="position:absolute;left:8250;top:4440;width: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w10:wrap type="tight"/>
              </v:group>
            </w:pict>
          </mc:Fallback>
        </mc:AlternateContent>
      </w:r>
    </w:p>
    <w:p w:rsidR="00CB532F" w:rsidRPr="00A25FA2" w:rsidRDefault="00CB532F" w:rsidP="00CB532F">
      <w:pPr>
        <w:jc w:val="both"/>
        <w:rPr>
          <w:rFonts w:eastAsia="Calibri"/>
          <w:b/>
          <w:sz w:val="28"/>
          <w:szCs w:val="28"/>
          <w:lang w:eastAsia="en-US"/>
        </w:rPr>
      </w:pPr>
    </w:p>
    <w:p w:rsidR="00CB532F" w:rsidRPr="00A25FA2" w:rsidRDefault="00CB532F" w:rsidP="00CB532F">
      <w:pPr>
        <w:jc w:val="both"/>
        <w:rPr>
          <w:rFonts w:eastAsia="Calibri"/>
          <w:b/>
          <w:sz w:val="28"/>
          <w:szCs w:val="28"/>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eastAsia="Calibri"/>
          <w:b/>
          <w:lang w:eastAsia="en-US"/>
        </w:rPr>
      </w:pPr>
    </w:p>
    <w:p w:rsidR="00CB532F" w:rsidRPr="00A25FA2" w:rsidRDefault="00CB532F" w:rsidP="00CB532F">
      <w:pPr>
        <w:jc w:val="both"/>
        <w:rPr>
          <w:rFonts w:ascii="Calibri" w:eastAsia="Calibri" w:hAnsi="Calibri"/>
          <w:sz w:val="22"/>
          <w:szCs w:val="22"/>
          <w:lang w:eastAsia="en-US"/>
        </w:rPr>
      </w:pPr>
    </w:p>
    <w:p w:rsidR="00DF06B4" w:rsidRPr="00A25FA2" w:rsidRDefault="00DF06B4" w:rsidP="00DF06B4">
      <w:pPr>
        <w:spacing w:before="60" w:after="60" w:line="276" w:lineRule="auto"/>
        <w:jc w:val="both"/>
        <w:rPr>
          <w:rFonts w:eastAsia="Calibri"/>
          <w:sz w:val="28"/>
          <w:szCs w:val="28"/>
          <w:lang w:eastAsia="en-US"/>
        </w:rPr>
      </w:pPr>
      <w:r>
        <w:rPr>
          <w:rFonts w:eastAsia="Calibri"/>
          <w:b/>
          <w:sz w:val="28"/>
          <w:szCs w:val="28"/>
          <w:lang w:eastAsia="en-US"/>
        </w:rPr>
        <w:t xml:space="preserve">5. </w:t>
      </w:r>
      <w:r w:rsidRPr="00A25FA2">
        <w:rPr>
          <w:rFonts w:eastAsia="Calibri"/>
          <w:b/>
          <w:sz w:val="28"/>
          <w:szCs w:val="28"/>
          <w:lang w:eastAsia="en-US"/>
        </w:rPr>
        <w:t>Проанализируйте с точки зрени</w:t>
      </w:r>
      <w:r w:rsidR="00D10EAB">
        <w:rPr>
          <w:rFonts w:eastAsia="Calibri"/>
          <w:b/>
          <w:sz w:val="28"/>
          <w:szCs w:val="28"/>
          <w:lang w:eastAsia="en-US"/>
        </w:rPr>
        <w:t>я действующего законодательства</w:t>
      </w:r>
      <w:r w:rsidRPr="00A25FA2">
        <w:rPr>
          <w:rFonts w:eastAsia="Calibri"/>
          <w:b/>
          <w:sz w:val="28"/>
          <w:szCs w:val="28"/>
          <w:lang w:eastAsia="en-US"/>
        </w:rPr>
        <w:t xml:space="preserve"> данные ситуации. Развернутое объяснение запишите в лист ответа.</w:t>
      </w:r>
      <w:r>
        <w:rPr>
          <w:rFonts w:eastAsia="Calibri"/>
          <w:b/>
          <w:sz w:val="28"/>
          <w:szCs w:val="28"/>
          <w:lang w:eastAsia="en-US"/>
        </w:rPr>
        <w:t xml:space="preserve"> (10 баллов)</w:t>
      </w:r>
    </w:p>
    <w:p w:rsidR="00DF06B4" w:rsidRPr="00A25FA2" w:rsidRDefault="00DF06B4" w:rsidP="00DF06B4">
      <w:pPr>
        <w:autoSpaceDE w:val="0"/>
        <w:autoSpaceDN w:val="0"/>
        <w:adjustRightInd w:val="0"/>
        <w:jc w:val="both"/>
        <w:rPr>
          <w:rFonts w:eastAsia="Calibri"/>
          <w:color w:val="000000"/>
          <w:sz w:val="28"/>
          <w:szCs w:val="28"/>
        </w:rPr>
      </w:pPr>
      <w:r>
        <w:rPr>
          <w:rFonts w:eastAsia="Calibri"/>
          <w:color w:val="000000"/>
          <w:sz w:val="28"/>
          <w:szCs w:val="28"/>
        </w:rPr>
        <w:t>5</w:t>
      </w:r>
      <w:r w:rsidRPr="00A25FA2">
        <w:rPr>
          <w:rFonts w:eastAsia="Calibri"/>
          <w:color w:val="000000"/>
          <w:sz w:val="28"/>
          <w:szCs w:val="28"/>
        </w:rPr>
        <w:t xml:space="preserve">.1. Гражданка России Федорова вступила в брак с гражданином США Смитом. Через год Федорова, будучи беременной, погибла в Москве в результате автомобильной аварии, ее плод врачам удалось спасти, ребенок выжил. Смит проживает в Российской Федерации в течение 2 лет. В США действует принцип почвы. </w:t>
      </w:r>
    </w:p>
    <w:p w:rsidR="00DF06B4" w:rsidRPr="00A25FA2" w:rsidRDefault="00DF06B4" w:rsidP="00DF06B4">
      <w:pPr>
        <w:jc w:val="both"/>
        <w:rPr>
          <w:rFonts w:eastAsia="Calibri"/>
          <w:sz w:val="28"/>
          <w:szCs w:val="28"/>
          <w:lang w:eastAsia="en-US"/>
        </w:rPr>
      </w:pPr>
      <w:r w:rsidRPr="00A25FA2">
        <w:rPr>
          <w:rFonts w:eastAsia="Calibri"/>
          <w:b/>
          <w:bCs/>
          <w:sz w:val="28"/>
          <w:szCs w:val="28"/>
          <w:lang w:eastAsia="en-US"/>
        </w:rPr>
        <w:t>Будет ли ребенок признан гражданином Российской Федерации? Ответ обоснуйте.</w:t>
      </w:r>
    </w:p>
    <w:p w:rsidR="00DF06B4" w:rsidRPr="00A25FA2" w:rsidRDefault="00DF06B4" w:rsidP="00DF06B4">
      <w:pPr>
        <w:jc w:val="both"/>
        <w:rPr>
          <w:rFonts w:eastAsia="Calibri"/>
          <w:sz w:val="28"/>
          <w:szCs w:val="28"/>
          <w:lang w:eastAsia="en-US"/>
        </w:rPr>
      </w:pPr>
    </w:p>
    <w:p w:rsidR="00DF06B4" w:rsidRPr="00A25FA2" w:rsidRDefault="00DF06B4" w:rsidP="00DF06B4">
      <w:pPr>
        <w:autoSpaceDE w:val="0"/>
        <w:autoSpaceDN w:val="0"/>
        <w:adjustRightInd w:val="0"/>
        <w:jc w:val="both"/>
        <w:rPr>
          <w:rFonts w:eastAsia="Calibri"/>
          <w:color w:val="000000"/>
          <w:sz w:val="28"/>
          <w:szCs w:val="28"/>
        </w:rPr>
      </w:pPr>
      <w:r>
        <w:rPr>
          <w:rFonts w:eastAsia="Calibri"/>
          <w:color w:val="000000"/>
          <w:sz w:val="28"/>
          <w:szCs w:val="28"/>
        </w:rPr>
        <w:t>5</w:t>
      </w:r>
      <w:r w:rsidRPr="00A25FA2">
        <w:rPr>
          <w:rFonts w:eastAsia="Calibri"/>
          <w:color w:val="000000"/>
          <w:sz w:val="28"/>
          <w:szCs w:val="28"/>
        </w:rPr>
        <w:t xml:space="preserve">.2. </w:t>
      </w:r>
      <w:proofErr w:type="gramStart"/>
      <w:r w:rsidRPr="00A25FA2">
        <w:rPr>
          <w:rFonts w:eastAsia="Calibri"/>
          <w:color w:val="000000"/>
          <w:sz w:val="28"/>
          <w:szCs w:val="28"/>
        </w:rPr>
        <w:t xml:space="preserve">Антон Свирский, 16 лет, 1 ноября </w:t>
      </w:r>
      <w:smartTag w:uri="urn:schemas-microsoft-com:office:smarttags" w:element="metricconverter">
        <w:smartTagPr>
          <w:attr w:name="ProductID" w:val="2010 г"/>
        </w:smartTagPr>
        <w:r w:rsidRPr="00A25FA2">
          <w:rPr>
            <w:rFonts w:eastAsia="Calibri"/>
            <w:color w:val="000000"/>
            <w:sz w:val="28"/>
            <w:szCs w:val="28"/>
          </w:rPr>
          <w:t>2010 г</w:t>
        </w:r>
      </w:smartTag>
      <w:r w:rsidRPr="00A25FA2">
        <w:rPr>
          <w:rFonts w:eastAsia="Calibri"/>
          <w:color w:val="000000"/>
          <w:sz w:val="28"/>
          <w:szCs w:val="28"/>
        </w:rPr>
        <w:t>. устроил</w:t>
      </w:r>
      <w:r w:rsidR="00394F90">
        <w:rPr>
          <w:rFonts w:eastAsia="Calibri"/>
          <w:color w:val="000000"/>
          <w:sz w:val="28"/>
          <w:szCs w:val="28"/>
        </w:rPr>
        <w:t>ся на работу в ООО «Древесина</w:t>
      </w:r>
      <w:r w:rsidRPr="00A25FA2">
        <w:rPr>
          <w:rFonts w:eastAsia="Calibri"/>
          <w:color w:val="000000"/>
          <w:sz w:val="28"/>
          <w:szCs w:val="28"/>
        </w:rPr>
        <w:t xml:space="preserve">» плотником, после чего был эмансипирован. 15 мая </w:t>
      </w:r>
      <w:smartTag w:uri="urn:schemas-microsoft-com:office:smarttags" w:element="metricconverter">
        <w:smartTagPr>
          <w:attr w:name="ProductID" w:val="2011 г"/>
        </w:smartTagPr>
        <w:r w:rsidRPr="00A25FA2">
          <w:rPr>
            <w:rFonts w:eastAsia="Calibri"/>
            <w:color w:val="000000"/>
            <w:sz w:val="28"/>
            <w:szCs w:val="28"/>
          </w:rPr>
          <w:t>2011 г</w:t>
        </w:r>
      </w:smartTag>
      <w:r w:rsidRPr="00A25FA2">
        <w:rPr>
          <w:rFonts w:eastAsia="Calibri"/>
          <w:color w:val="000000"/>
          <w:sz w:val="28"/>
          <w:szCs w:val="28"/>
        </w:rPr>
        <w:t xml:space="preserve">. он потребовал у работодателя отпуск с 1 по 28 июня </w:t>
      </w:r>
      <w:smartTag w:uri="urn:schemas-microsoft-com:office:smarttags" w:element="metricconverter">
        <w:smartTagPr>
          <w:attr w:name="ProductID" w:val="2011 г"/>
        </w:smartTagPr>
        <w:r w:rsidRPr="00A25FA2">
          <w:rPr>
            <w:rFonts w:eastAsia="Calibri"/>
            <w:color w:val="000000"/>
            <w:sz w:val="28"/>
            <w:szCs w:val="28"/>
          </w:rPr>
          <w:t>2011 г</w:t>
        </w:r>
      </w:smartTag>
      <w:r w:rsidRPr="00A25FA2">
        <w:rPr>
          <w:rFonts w:eastAsia="Calibri"/>
          <w:color w:val="000000"/>
          <w:sz w:val="28"/>
          <w:szCs w:val="28"/>
        </w:rPr>
        <w:t>. Работодатель предложил ему уйти в отпуск на 14 календарных дней, мотивируя это тем, что согласно графику отпусков 14 дней отпуска Свирскому положены в октябре, а</w:t>
      </w:r>
      <w:proofErr w:type="gramEnd"/>
      <w:r w:rsidRPr="00A25FA2">
        <w:rPr>
          <w:rFonts w:eastAsia="Calibri"/>
          <w:color w:val="000000"/>
          <w:sz w:val="28"/>
          <w:szCs w:val="28"/>
        </w:rPr>
        <w:t xml:space="preserve"> остальные 14 дней он может использовать по своему усмотрению. Свирский сказал, что он несовершеннолетний, и что отпуск положен ему в удобное для него время, на что работодатель возразил, что Свирский полностью дееспособен, и поэтому гарантии для несовершеннолетних на него не распространяются. </w:t>
      </w:r>
    </w:p>
    <w:p w:rsidR="00DF06B4" w:rsidRPr="00A25FA2" w:rsidRDefault="00DF06B4" w:rsidP="00DF06B4">
      <w:pPr>
        <w:jc w:val="both"/>
        <w:rPr>
          <w:rFonts w:eastAsia="Calibri"/>
          <w:b/>
          <w:bCs/>
          <w:sz w:val="28"/>
          <w:szCs w:val="28"/>
          <w:lang w:eastAsia="en-US"/>
        </w:rPr>
      </w:pPr>
      <w:r w:rsidRPr="00A25FA2">
        <w:rPr>
          <w:rFonts w:eastAsia="Calibri"/>
          <w:b/>
          <w:bCs/>
          <w:sz w:val="28"/>
          <w:szCs w:val="28"/>
          <w:lang w:eastAsia="en-US"/>
        </w:rPr>
        <w:t xml:space="preserve">Укажите на ошибки, допущенные участниками трудовых отношений. Ответ обоснуйте. </w:t>
      </w:r>
    </w:p>
    <w:p w:rsidR="00CB532F" w:rsidRPr="00A25FA2" w:rsidRDefault="00CB532F" w:rsidP="00CB532F">
      <w:pPr>
        <w:jc w:val="both"/>
        <w:rPr>
          <w:b/>
        </w:rPr>
      </w:pPr>
    </w:p>
    <w:p w:rsidR="00CB532F" w:rsidRPr="00A25FA2" w:rsidRDefault="00CB532F" w:rsidP="00CB532F">
      <w:pPr>
        <w:jc w:val="both"/>
        <w:rPr>
          <w:b/>
        </w:rPr>
      </w:pPr>
    </w:p>
    <w:p w:rsidR="00394F90" w:rsidRPr="00394F90" w:rsidRDefault="00394F90" w:rsidP="00394F90">
      <w:pPr>
        <w:spacing w:line="216" w:lineRule="auto"/>
        <w:jc w:val="both"/>
        <w:rPr>
          <w:rFonts w:eastAsiaTheme="minorHAnsi"/>
          <w:b/>
          <w:sz w:val="28"/>
          <w:szCs w:val="28"/>
          <w:lang w:eastAsia="en-US"/>
        </w:rPr>
      </w:pPr>
      <w:r w:rsidRPr="00394F90">
        <w:rPr>
          <w:rFonts w:eastAsiaTheme="minorHAnsi"/>
          <w:b/>
          <w:sz w:val="28"/>
          <w:szCs w:val="28"/>
          <w:lang w:eastAsia="en-US"/>
        </w:rPr>
        <w:t>6. Решите логическую задачу.</w:t>
      </w:r>
      <w:r>
        <w:rPr>
          <w:rFonts w:eastAsiaTheme="minorHAnsi"/>
          <w:b/>
          <w:sz w:val="28"/>
          <w:szCs w:val="28"/>
          <w:lang w:eastAsia="en-US"/>
        </w:rPr>
        <w:t xml:space="preserve"> (3 балла)</w:t>
      </w:r>
    </w:p>
    <w:p w:rsidR="00394F90" w:rsidRPr="00394F90" w:rsidRDefault="00394F90" w:rsidP="00394F90">
      <w:pPr>
        <w:spacing w:line="216" w:lineRule="auto"/>
        <w:ind w:firstLine="709"/>
        <w:jc w:val="both"/>
        <w:rPr>
          <w:rFonts w:eastAsia="Calibri"/>
          <w:sz w:val="28"/>
          <w:szCs w:val="28"/>
        </w:rPr>
      </w:pPr>
      <w:r w:rsidRPr="00394F90">
        <w:rPr>
          <w:rFonts w:eastAsia="Calibri"/>
          <w:sz w:val="28"/>
          <w:szCs w:val="28"/>
        </w:rPr>
        <w:t xml:space="preserve">Один человек оставил в наследство трем сыновьям семнадцать верблюдов. Половина верблюдов должна была отойти старшему сыну, треть среднему, а девятая </w:t>
      </w:r>
      <w:r w:rsidRPr="00394F90">
        <w:rPr>
          <w:rFonts w:eastAsia="Calibri"/>
          <w:sz w:val="28"/>
          <w:szCs w:val="28"/>
        </w:rPr>
        <w:lastRenderedPageBreak/>
        <w:t xml:space="preserve">часть – младшему. Братья принялись делить наследство, но не смогли договориться, ведь семнадцать не делится ни на два, ни на три, ни на девять. В конце </w:t>
      </w:r>
      <w:proofErr w:type="gramStart"/>
      <w:r w:rsidRPr="00394F90">
        <w:rPr>
          <w:rFonts w:eastAsia="Calibri"/>
          <w:sz w:val="28"/>
          <w:szCs w:val="28"/>
        </w:rPr>
        <w:t>концов</w:t>
      </w:r>
      <w:proofErr w:type="gramEnd"/>
      <w:r w:rsidRPr="00394F90">
        <w:rPr>
          <w:rFonts w:eastAsia="Calibri"/>
          <w:sz w:val="28"/>
          <w:szCs w:val="28"/>
        </w:rPr>
        <w:t xml:space="preserve"> они обратились к мудрой старушке. Выступите в роли мудрой старушки  разделите наследство между братьями.</w:t>
      </w:r>
    </w:p>
    <w:p w:rsidR="00CB532F" w:rsidRPr="00A25FA2" w:rsidRDefault="00CB532F" w:rsidP="00CB532F">
      <w:pPr>
        <w:jc w:val="both"/>
        <w:rPr>
          <w:b/>
        </w:rPr>
      </w:pPr>
    </w:p>
    <w:p w:rsidR="00CB532F" w:rsidRPr="00A25FA2" w:rsidRDefault="00CB532F" w:rsidP="00CB532F">
      <w:pPr>
        <w:jc w:val="both"/>
        <w:rPr>
          <w:b/>
        </w:rPr>
      </w:pPr>
    </w:p>
    <w:p w:rsidR="00394F90" w:rsidRPr="00394F90" w:rsidRDefault="00394F90" w:rsidP="00394F90">
      <w:pPr>
        <w:tabs>
          <w:tab w:val="left" w:pos="993"/>
        </w:tabs>
        <w:autoSpaceDE w:val="0"/>
        <w:autoSpaceDN w:val="0"/>
        <w:adjustRightInd w:val="0"/>
        <w:spacing w:line="216" w:lineRule="auto"/>
        <w:jc w:val="both"/>
        <w:rPr>
          <w:rFonts w:eastAsiaTheme="minorHAnsi"/>
          <w:b/>
          <w:sz w:val="28"/>
          <w:szCs w:val="28"/>
          <w:lang w:eastAsia="en-US"/>
        </w:rPr>
      </w:pPr>
      <w:r>
        <w:rPr>
          <w:rFonts w:eastAsiaTheme="minorHAnsi"/>
          <w:b/>
          <w:sz w:val="28"/>
          <w:szCs w:val="28"/>
          <w:lang w:eastAsia="en-US"/>
        </w:rPr>
        <w:t xml:space="preserve">7. </w:t>
      </w:r>
      <w:r w:rsidRPr="00394F90">
        <w:rPr>
          <w:rFonts w:eastAsiaTheme="minorHAnsi"/>
          <w:b/>
          <w:sz w:val="28"/>
          <w:szCs w:val="28"/>
          <w:lang w:eastAsia="en-US"/>
        </w:rPr>
        <w:t>Объясните тезис Макиавелли и его аллегории. Аргументируйте свой ответ.</w:t>
      </w:r>
      <w:r w:rsidR="00276A0C">
        <w:rPr>
          <w:rFonts w:eastAsiaTheme="minorHAnsi"/>
          <w:b/>
          <w:sz w:val="28"/>
          <w:szCs w:val="28"/>
          <w:lang w:eastAsia="en-US"/>
        </w:rPr>
        <w:t xml:space="preserve"> (8</w:t>
      </w:r>
      <w:r w:rsidR="00D10EAB">
        <w:rPr>
          <w:rFonts w:eastAsiaTheme="minorHAnsi"/>
          <w:b/>
          <w:sz w:val="28"/>
          <w:szCs w:val="28"/>
          <w:lang w:eastAsia="en-US"/>
        </w:rPr>
        <w:t xml:space="preserve"> баллов)</w:t>
      </w:r>
    </w:p>
    <w:p w:rsidR="00394F90" w:rsidRPr="00394F90" w:rsidRDefault="00394F90" w:rsidP="00394F90">
      <w:pPr>
        <w:tabs>
          <w:tab w:val="left" w:pos="0"/>
        </w:tabs>
        <w:spacing w:line="216" w:lineRule="auto"/>
        <w:ind w:left="284" w:firstLine="709"/>
        <w:jc w:val="both"/>
        <w:rPr>
          <w:rFonts w:eastAsiaTheme="minorHAnsi"/>
          <w:b/>
          <w:sz w:val="28"/>
          <w:szCs w:val="28"/>
          <w:lang w:eastAsia="en-US"/>
        </w:rPr>
      </w:pPr>
      <w:r w:rsidRPr="00394F90">
        <w:rPr>
          <w:rFonts w:eastAsiaTheme="minorHAnsi"/>
          <w:sz w:val="28"/>
          <w:szCs w:val="28"/>
          <w:lang w:eastAsia="en-US"/>
        </w:rPr>
        <w:t>Философ Н. Макиавелли высказал тезис: «Государь, чтобы удержать власть, должен соединять в себе природу человека и зверя». В политическом трактате Н. Макиавелли «Государь» фигурируют аллегорические образы этих зверей – льва и лисицы.</w:t>
      </w:r>
    </w:p>
    <w:p w:rsidR="00CB532F" w:rsidRPr="00A25FA2" w:rsidRDefault="00CB532F" w:rsidP="00CB532F">
      <w:pPr>
        <w:jc w:val="both"/>
        <w:rPr>
          <w:b/>
          <w:sz w:val="28"/>
          <w:szCs w:val="28"/>
        </w:rPr>
      </w:pPr>
    </w:p>
    <w:p w:rsidR="00D10EAB" w:rsidRPr="00D10EAB" w:rsidRDefault="00D10EAB" w:rsidP="00D10EAB">
      <w:pPr>
        <w:rPr>
          <w:b/>
          <w:sz w:val="28"/>
          <w:szCs w:val="28"/>
        </w:rPr>
      </w:pPr>
      <w:r w:rsidRPr="00D10EAB">
        <w:rPr>
          <w:b/>
          <w:sz w:val="28"/>
          <w:szCs w:val="28"/>
        </w:rPr>
        <w:t>8. Решите кроссворд. В выделенных клетках получится слово</w:t>
      </w:r>
      <w:r w:rsidR="00276A0C">
        <w:rPr>
          <w:b/>
          <w:sz w:val="28"/>
          <w:szCs w:val="28"/>
        </w:rPr>
        <w:t>. Запишите его определение. (24  балла</w:t>
      </w:r>
      <w:r w:rsidRPr="00D10EAB">
        <w:rPr>
          <w:b/>
          <w:sz w:val="28"/>
          <w:szCs w:val="28"/>
        </w:rPr>
        <w:t>)</w:t>
      </w:r>
    </w:p>
    <w:p w:rsidR="00D10EAB" w:rsidRDefault="00D10EAB" w:rsidP="00D10EAB">
      <w:pPr>
        <w:rPr>
          <w:sz w:val="22"/>
          <w:szCs w:val="22"/>
        </w:rPr>
      </w:pPr>
      <w:r>
        <w:rPr>
          <w:noProof/>
          <w:sz w:val="28"/>
          <w:szCs w:val="20"/>
        </w:rPr>
        <mc:AlternateContent>
          <mc:Choice Requires="wpg">
            <w:drawing>
              <wp:anchor distT="0" distB="0" distL="114300" distR="114300" simplePos="0" relativeHeight="251675648" behindDoc="0" locked="0" layoutInCell="1" allowOverlap="1">
                <wp:simplePos x="0" y="0"/>
                <wp:positionH relativeFrom="column">
                  <wp:posOffset>1485900</wp:posOffset>
                </wp:positionH>
                <wp:positionV relativeFrom="paragraph">
                  <wp:posOffset>176530</wp:posOffset>
                </wp:positionV>
                <wp:extent cx="2438400" cy="2475865"/>
                <wp:effectExtent l="9525" t="5080" r="9525" b="5080"/>
                <wp:wrapNone/>
                <wp:docPr id="54"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0" cy="2475865"/>
                          <a:chOff x="4265" y="1494"/>
                          <a:chExt cx="3960" cy="4320"/>
                        </a:xfrm>
                      </wpg:grpSpPr>
                      <wpg:grpSp>
                        <wpg:cNvPr id="55" name="Group 55"/>
                        <wpg:cNvGrpSpPr>
                          <a:grpSpLocks/>
                        </wpg:cNvGrpSpPr>
                        <wpg:grpSpPr bwMode="auto">
                          <a:xfrm>
                            <a:off x="5705" y="1494"/>
                            <a:ext cx="360" cy="4320"/>
                            <a:chOff x="5705" y="1494"/>
                            <a:chExt cx="360" cy="4320"/>
                          </a:xfrm>
                        </wpg:grpSpPr>
                        <wps:wsp>
                          <wps:cNvPr id="56" name="Text Box 56"/>
                          <wps:cNvSpPr txBox="1">
                            <a:spLocks noChangeArrowheads="1"/>
                          </wps:cNvSpPr>
                          <wps:spPr bwMode="auto">
                            <a:xfrm>
                              <a:off x="5705" y="149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rPr>
                                    <w:sz w:val="20"/>
                                  </w:rPr>
                                </w:pPr>
                                <w:r>
                                  <w:rPr>
                                    <w:sz w:val="20"/>
                                  </w:rPr>
                                  <w:t>2</w:t>
                                </w:r>
                              </w:p>
                            </w:txbxContent>
                          </wps:txbx>
                          <wps:bodyPr rot="0" vert="horz" wrap="square" lIns="18000" tIns="10800" rIns="18000" bIns="10800" anchor="t" anchorCtr="0" upright="1">
                            <a:noAutofit/>
                          </wps:bodyPr>
                        </wps:wsp>
                        <wps:wsp>
                          <wps:cNvPr id="57" name="Text Box 57"/>
                          <wps:cNvSpPr txBox="1">
                            <a:spLocks noChangeArrowheads="1"/>
                          </wps:cNvSpPr>
                          <wps:spPr bwMode="auto">
                            <a:xfrm>
                              <a:off x="5705" y="185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58" name="Text Box 58"/>
                          <wps:cNvSpPr txBox="1">
                            <a:spLocks noChangeArrowheads="1"/>
                          </wps:cNvSpPr>
                          <wps:spPr bwMode="auto">
                            <a:xfrm>
                              <a:off x="5705" y="221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59" name="Text Box 59"/>
                          <wps:cNvSpPr txBox="1">
                            <a:spLocks noChangeArrowheads="1"/>
                          </wps:cNvSpPr>
                          <wps:spPr bwMode="auto">
                            <a:xfrm>
                              <a:off x="5705" y="257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0" name="Text Box 60"/>
                          <wps:cNvSpPr txBox="1">
                            <a:spLocks noChangeArrowheads="1"/>
                          </wps:cNvSpPr>
                          <wps:spPr bwMode="auto">
                            <a:xfrm>
                              <a:off x="5705" y="293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1" name="Text Box 61"/>
                          <wps:cNvSpPr txBox="1">
                            <a:spLocks noChangeArrowheads="1"/>
                          </wps:cNvSpPr>
                          <wps:spPr bwMode="auto">
                            <a:xfrm>
                              <a:off x="5705" y="329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2" name="Text Box 62"/>
                          <wps:cNvSpPr txBox="1">
                            <a:spLocks noChangeArrowheads="1"/>
                          </wps:cNvSpPr>
                          <wps:spPr bwMode="auto">
                            <a:xfrm>
                              <a:off x="5705" y="365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3" name="Text Box 63"/>
                          <wps:cNvSpPr txBox="1">
                            <a:spLocks noChangeArrowheads="1"/>
                          </wps:cNvSpPr>
                          <wps:spPr bwMode="auto">
                            <a:xfrm>
                              <a:off x="5705" y="401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4" name="Text Box 64"/>
                          <wps:cNvSpPr txBox="1">
                            <a:spLocks noChangeArrowheads="1"/>
                          </wps:cNvSpPr>
                          <wps:spPr bwMode="auto">
                            <a:xfrm>
                              <a:off x="5705" y="437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5" name="Text Box 65"/>
                          <wps:cNvSpPr txBox="1">
                            <a:spLocks noChangeArrowheads="1"/>
                          </wps:cNvSpPr>
                          <wps:spPr bwMode="auto">
                            <a:xfrm>
                              <a:off x="5705" y="473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6" name="Text Box 66"/>
                          <wps:cNvSpPr txBox="1">
                            <a:spLocks noChangeArrowheads="1"/>
                          </wps:cNvSpPr>
                          <wps:spPr bwMode="auto">
                            <a:xfrm>
                              <a:off x="5705" y="509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7" name="Text Box 67"/>
                          <wps:cNvSpPr txBox="1">
                            <a:spLocks noChangeArrowheads="1"/>
                          </wps:cNvSpPr>
                          <wps:spPr bwMode="auto">
                            <a:xfrm>
                              <a:off x="5705" y="5454"/>
                              <a:ext cx="360" cy="360"/>
                            </a:xfrm>
                            <a:prstGeom prst="rect">
                              <a:avLst/>
                            </a:prstGeom>
                            <a:solidFill>
                              <a:srgbClr val="C0C0C0"/>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g:grpSp>
                      <wps:wsp>
                        <wps:cNvPr id="68" name="Text Box 68"/>
                        <wps:cNvSpPr txBox="1">
                          <a:spLocks noChangeArrowheads="1"/>
                        </wps:cNvSpPr>
                        <wps:spPr bwMode="auto">
                          <a:xfrm>
                            <a:off x="5345" y="14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69" name="Text Box 69"/>
                        <wps:cNvSpPr txBox="1">
                          <a:spLocks noChangeArrowheads="1"/>
                        </wps:cNvSpPr>
                        <wps:spPr bwMode="auto">
                          <a:xfrm>
                            <a:off x="534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0" name="Text Box 70"/>
                        <wps:cNvSpPr txBox="1">
                          <a:spLocks noChangeArrowheads="1"/>
                        </wps:cNvSpPr>
                        <wps:spPr bwMode="auto">
                          <a:xfrm>
                            <a:off x="5345" y="22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p w:rsidR="00D10EAB" w:rsidRDefault="00D10EAB" w:rsidP="00D10EAB">
                              <w:pPr>
                                <w:jc w:val="center"/>
                              </w:pPr>
                            </w:p>
                            <w:p w:rsidR="00D10EAB" w:rsidRDefault="00D10EAB" w:rsidP="00D10EAB">
                              <w:pPr>
                                <w:jc w:val="center"/>
                              </w:pPr>
                            </w:p>
                          </w:txbxContent>
                        </wps:txbx>
                        <wps:bodyPr rot="0" vert="horz" wrap="square" lIns="18000" tIns="10800" rIns="18000" bIns="10800" anchor="t" anchorCtr="0" upright="1">
                          <a:noAutofit/>
                        </wps:bodyPr>
                      </wps:wsp>
                      <wps:wsp>
                        <wps:cNvPr id="71" name="Text Box 71"/>
                        <wps:cNvSpPr txBox="1">
                          <a:spLocks noChangeArrowheads="1"/>
                        </wps:cNvSpPr>
                        <wps:spPr bwMode="auto">
                          <a:xfrm>
                            <a:off x="534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2" name="Text Box 72"/>
                        <wps:cNvSpPr txBox="1">
                          <a:spLocks noChangeArrowheads="1"/>
                        </wps:cNvSpPr>
                        <wps:spPr bwMode="auto">
                          <a:xfrm>
                            <a:off x="534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3" name="Text Box 73"/>
                        <wps:cNvSpPr txBox="1">
                          <a:spLocks noChangeArrowheads="1"/>
                        </wps:cNvSpPr>
                        <wps:spPr bwMode="auto">
                          <a:xfrm>
                            <a:off x="5345" y="32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4" name="Text Box 74"/>
                        <wps:cNvSpPr txBox="1">
                          <a:spLocks noChangeArrowheads="1"/>
                        </wps:cNvSpPr>
                        <wps:spPr bwMode="auto">
                          <a:xfrm>
                            <a:off x="5345" y="36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5" name="Text Box 75"/>
                        <wps:cNvSpPr txBox="1">
                          <a:spLocks noChangeArrowheads="1"/>
                        </wps:cNvSpPr>
                        <wps:spPr bwMode="auto">
                          <a:xfrm>
                            <a:off x="5345" y="40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6" name="Text Box 76"/>
                        <wps:cNvSpPr txBox="1">
                          <a:spLocks noChangeArrowheads="1"/>
                        </wps:cNvSpPr>
                        <wps:spPr bwMode="auto">
                          <a:xfrm>
                            <a:off x="5345" y="43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r>
                                <w:rPr>
                                  <w:sz w:val="20"/>
                                </w:rPr>
                                <w:t>10</w:t>
                              </w:r>
                            </w:p>
                          </w:txbxContent>
                        </wps:txbx>
                        <wps:bodyPr rot="0" vert="horz" wrap="square" lIns="18000" tIns="10800" rIns="18000" bIns="10800" anchor="t" anchorCtr="0" upright="1">
                          <a:noAutofit/>
                        </wps:bodyPr>
                      </wps:wsp>
                      <wps:wsp>
                        <wps:cNvPr id="77" name="Text Box 77"/>
                        <wps:cNvSpPr txBox="1">
                          <a:spLocks noChangeArrowheads="1"/>
                        </wps:cNvSpPr>
                        <wps:spPr bwMode="auto">
                          <a:xfrm>
                            <a:off x="5345" y="47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8" name="Text Box 78"/>
                        <wps:cNvSpPr txBox="1">
                          <a:spLocks noChangeArrowheads="1"/>
                        </wps:cNvSpPr>
                        <wps:spPr bwMode="auto">
                          <a:xfrm>
                            <a:off x="5345" y="50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79" name="Text Box 79"/>
                        <wps:cNvSpPr txBox="1">
                          <a:spLocks noChangeArrowheads="1"/>
                        </wps:cNvSpPr>
                        <wps:spPr bwMode="auto">
                          <a:xfrm>
                            <a:off x="5345" y="54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0" name="Text Box 80"/>
                        <wps:cNvSpPr txBox="1">
                          <a:spLocks noChangeArrowheads="1"/>
                        </wps:cNvSpPr>
                        <wps:spPr bwMode="auto">
                          <a:xfrm>
                            <a:off x="4985" y="14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r>
                                <w:rPr>
                                  <w:sz w:val="20"/>
                                </w:rPr>
                                <w:t>1</w:t>
                              </w:r>
                            </w:p>
                          </w:txbxContent>
                        </wps:txbx>
                        <wps:bodyPr rot="0" vert="horz" wrap="square" lIns="18000" tIns="10800" rIns="18000" bIns="10800" anchor="t" anchorCtr="0" upright="1">
                          <a:noAutofit/>
                        </wps:bodyPr>
                      </wps:wsp>
                      <wps:wsp>
                        <wps:cNvPr id="81" name="Text Box 81"/>
                        <wps:cNvSpPr txBox="1">
                          <a:spLocks noChangeArrowheads="1"/>
                        </wps:cNvSpPr>
                        <wps:spPr bwMode="auto">
                          <a:xfrm>
                            <a:off x="498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2" name="Text Box 82"/>
                        <wps:cNvSpPr txBox="1">
                          <a:spLocks noChangeArrowheads="1"/>
                        </wps:cNvSpPr>
                        <wps:spPr bwMode="auto">
                          <a:xfrm>
                            <a:off x="4985" y="22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3" name="Text Box 83"/>
                        <wps:cNvSpPr txBox="1">
                          <a:spLocks noChangeArrowheads="1"/>
                        </wps:cNvSpPr>
                        <wps:spPr bwMode="auto">
                          <a:xfrm>
                            <a:off x="498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4" name="Text Box 84"/>
                        <wps:cNvSpPr txBox="1">
                          <a:spLocks noChangeArrowheads="1"/>
                        </wps:cNvSpPr>
                        <wps:spPr bwMode="auto">
                          <a:xfrm>
                            <a:off x="498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5" name="Text Box 85"/>
                        <wps:cNvSpPr txBox="1">
                          <a:spLocks noChangeArrowheads="1"/>
                        </wps:cNvSpPr>
                        <wps:spPr bwMode="auto">
                          <a:xfrm>
                            <a:off x="4985" y="32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6" name="Text Box 86"/>
                        <wps:cNvSpPr txBox="1">
                          <a:spLocks noChangeArrowheads="1"/>
                        </wps:cNvSpPr>
                        <wps:spPr bwMode="auto">
                          <a:xfrm>
                            <a:off x="4985" y="36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7" name="Text Box 87"/>
                        <wps:cNvSpPr txBox="1">
                          <a:spLocks noChangeArrowheads="1"/>
                        </wps:cNvSpPr>
                        <wps:spPr bwMode="auto">
                          <a:xfrm>
                            <a:off x="4985" y="40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9</w:t>
                              </w:r>
                            </w:p>
                          </w:txbxContent>
                        </wps:txbx>
                        <wps:bodyPr rot="0" vert="horz" wrap="square" lIns="18000" tIns="10800" rIns="18000" bIns="10800" anchor="t" anchorCtr="0" upright="1">
                          <a:noAutofit/>
                        </wps:bodyPr>
                      </wps:wsp>
                      <wps:wsp>
                        <wps:cNvPr id="88" name="Text Box 88"/>
                        <wps:cNvSpPr txBox="1">
                          <a:spLocks noChangeArrowheads="1"/>
                        </wps:cNvSpPr>
                        <wps:spPr bwMode="auto">
                          <a:xfrm>
                            <a:off x="4985" y="47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89" name="Text Box 89"/>
                        <wps:cNvSpPr txBox="1">
                          <a:spLocks noChangeArrowheads="1"/>
                        </wps:cNvSpPr>
                        <wps:spPr bwMode="auto">
                          <a:xfrm>
                            <a:off x="4985" y="50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90" name="Text Box 90"/>
                        <wps:cNvSpPr txBox="1">
                          <a:spLocks noChangeArrowheads="1"/>
                        </wps:cNvSpPr>
                        <wps:spPr bwMode="auto">
                          <a:xfrm>
                            <a:off x="4985" y="54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91" name="Text Box 91"/>
                        <wps:cNvSpPr txBox="1">
                          <a:spLocks noChangeArrowheads="1"/>
                        </wps:cNvSpPr>
                        <wps:spPr bwMode="auto">
                          <a:xfrm>
                            <a:off x="462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92" name="Text Box 92"/>
                        <wps:cNvSpPr txBox="1">
                          <a:spLocks noChangeArrowheads="1"/>
                        </wps:cNvSpPr>
                        <wps:spPr bwMode="auto">
                          <a:xfrm>
                            <a:off x="4625" y="22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4</w:t>
                              </w:r>
                            </w:p>
                          </w:txbxContent>
                        </wps:txbx>
                        <wps:bodyPr rot="0" vert="horz" wrap="square" lIns="18000" tIns="10800" rIns="18000" bIns="10800" anchor="t" anchorCtr="0" upright="1">
                          <a:noAutofit/>
                        </wps:bodyPr>
                      </wps:wsp>
                      <wps:wsp>
                        <wps:cNvPr id="93" name="Text Box 93"/>
                        <wps:cNvSpPr txBox="1">
                          <a:spLocks noChangeArrowheads="1"/>
                        </wps:cNvSpPr>
                        <wps:spPr bwMode="auto">
                          <a:xfrm>
                            <a:off x="462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94" name="Text Box 94"/>
                        <wps:cNvSpPr txBox="1">
                          <a:spLocks noChangeArrowheads="1"/>
                        </wps:cNvSpPr>
                        <wps:spPr bwMode="auto">
                          <a:xfrm>
                            <a:off x="462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95" name="Text Box 95"/>
                        <wps:cNvSpPr txBox="1">
                          <a:spLocks noChangeArrowheads="1"/>
                        </wps:cNvSpPr>
                        <wps:spPr bwMode="auto">
                          <a:xfrm>
                            <a:off x="4625" y="32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7</w:t>
                              </w:r>
                            </w:p>
                          </w:txbxContent>
                        </wps:txbx>
                        <wps:bodyPr rot="0" vert="horz" wrap="square" lIns="18000" tIns="10800" rIns="18000" bIns="10800" anchor="t" anchorCtr="0" upright="1">
                          <a:noAutofit/>
                        </wps:bodyPr>
                      </wps:wsp>
                      <wps:wsp>
                        <wps:cNvPr id="96" name="Text Box 96"/>
                        <wps:cNvSpPr txBox="1">
                          <a:spLocks noChangeArrowheads="1"/>
                        </wps:cNvSpPr>
                        <wps:spPr bwMode="auto">
                          <a:xfrm>
                            <a:off x="4625" y="36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8</w:t>
                              </w:r>
                            </w:p>
                          </w:txbxContent>
                        </wps:txbx>
                        <wps:bodyPr rot="0" vert="horz" wrap="square" lIns="18000" tIns="10800" rIns="18000" bIns="10800" anchor="t" anchorCtr="0" upright="1">
                          <a:noAutofit/>
                        </wps:bodyPr>
                      </wps:wsp>
                      <wps:wsp>
                        <wps:cNvPr id="97" name="Text Box 97"/>
                        <wps:cNvSpPr txBox="1">
                          <a:spLocks noChangeArrowheads="1"/>
                        </wps:cNvSpPr>
                        <wps:spPr bwMode="auto">
                          <a:xfrm>
                            <a:off x="4625" y="47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98" name="Text Box 98"/>
                        <wps:cNvSpPr txBox="1">
                          <a:spLocks noChangeArrowheads="1"/>
                        </wps:cNvSpPr>
                        <wps:spPr bwMode="auto">
                          <a:xfrm>
                            <a:off x="4625" y="50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99" name="Text Box 99"/>
                        <wps:cNvSpPr txBox="1">
                          <a:spLocks noChangeArrowheads="1"/>
                        </wps:cNvSpPr>
                        <wps:spPr bwMode="auto">
                          <a:xfrm>
                            <a:off x="4625" y="54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00" name="Text Box 100"/>
                        <wps:cNvSpPr txBox="1">
                          <a:spLocks noChangeArrowheads="1"/>
                        </wps:cNvSpPr>
                        <wps:spPr bwMode="auto">
                          <a:xfrm>
                            <a:off x="426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3</w:t>
                              </w:r>
                            </w:p>
                          </w:txbxContent>
                        </wps:txbx>
                        <wps:bodyPr rot="0" vert="horz" wrap="square" lIns="18000" tIns="10800" rIns="18000" bIns="10800" anchor="t" anchorCtr="0" upright="1">
                          <a:noAutofit/>
                        </wps:bodyPr>
                      </wps:wsp>
                      <wps:wsp>
                        <wps:cNvPr id="101" name="Text Box 101"/>
                        <wps:cNvSpPr txBox="1">
                          <a:spLocks noChangeArrowheads="1"/>
                        </wps:cNvSpPr>
                        <wps:spPr bwMode="auto">
                          <a:xfrm>
                            <a:off x="426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5</w:t>
                              </w:r>
                            </w:p>
                          </w:txbxContent>
                        </wps:txbx>
                        <wps:bodyPr rot="0" vert="horz" wrap="square" lIns="18000" tIns="10800" rIns="18000" bIns="10800" anchor="t" anchorCtr="0" upright="1">
                          <a:noAutofit/>
                        </wps:bodyPr>
                      </wps:wsp>
                      <wps:wsp>
                        <wps:cNvPr id="102" name="Text Box 102"/>
                        <wps:cNvSpPr txBox="1">
                          <a:spLocks noChangeArrowheads="1"/>
                        </wps:cNvSpPr>
                        <wps:spPr bwMode="auto">
                          <a:xfrm>
                            <a:off x="426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6</w:t>
                              </w:r>
                            </w:p>
                          </w:txbxContent>
                        </wps:txbx>
                        <wps:bodyPr rot="0" vert="horz" wrap="square" lIns="18000" tIns="10800" rIns="18000" bIns="10800" anchor="t" anchorCtr="0" upright="1">
                          <a:noAutofit/>
                        </wps:bodyPr>
                      </wps:wsp>
                      <wps:wsp>
                        <wps:cNvPr id="103" name="Text Box 103"/>
                        <wps:cNvSpPr txBox="1">
                          <a:spLocks noChangeArrowheads="1"/>
                        </wps:cNvSpPr>
                        <wps:spPr bwMode="auto">
                          <a:xfrm>
                            <a:off x="4265" y="47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r>
                                <w:rPr>
                                  <w:sz w:val="20"/>
                                </w:rPr>
                                <w:t>11</w:t>
                              </w:r>
                            </w:p>
                          </w:txbxContent>
                        </wps:txbx>
                        <wps:bodyPr rot="0" vert="horz" wrap="square" lIns="18000" tIns="10800" rIns="18000" bIns="10800" anchor="t" anchorCtr="0" upright="1">
                          <a:noAutofit/>
                        </wps:bodyPr>
                      </wps:wsp>
                      <wps:wsp>
                        <wps:cNvPr id="104" name="Text Box 104"/>
                        <wps:cNvSpPr txBox="1">
                          <a:spLocks noChangeArrowheads="1"/>
                        </wps:cNvSpPr>
                        <wps:spPr bwMode="auto">
                          <a:xfrm>
                            <a:off x="4265" y="50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12</w:t>
                              </w:r>
                            </w:p>
                          </w:txbxContent>
                        </wps:txbx>
                        <wps:bodyPr rot="0" vert="horz" wrap="square" lIns="18000" tIns="10800" rIns="18000" bIns="10800" anchor="t" anchorCtr="0" upright="1">
                          <a:noAutofit/>
                        </wps:bodyPr>
                      </wps:wsp>
                      <wps:wsp>
                        <wps:cNvPr id="105" name="Text Box 105"/>
                        <wps:cNvSpPr txBox="1">
                          <a:spLocks noChangeArrowheads="1"/>
                        </wps:cNvSpPr>
                        <wps:spPr bwMode="auto">
                          <a:xfrm>
                            <a:off x="4265" y="54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0"/>
                                </w:rPr>
                              </w:pPr>
                              <w:r>
                                <w:rPr>
                                  <w:sz w:val="20"/>
                                </w:rPr>
                                <w:t>13</w:t>
                              </w:r>
                            </w:p>
                          </w:txbxContent>
                        </wps:txbx>
                        <wps:bodyPr rot="0" vert="horz" wrap="square" lIns="18000" tIns="10800" rIns="18000" bIns="10800" anchor="t" anchorCtr="0" upright="1">
                          <a:noAutofit/>
                        </wps:bodyPr>
                      </wps:wsp>
                      <wps:wsp>
                        <wps:cNvPr id="106" name="Text Box 106"/>
                        <wps:cNvSpPr txBox="1">
                          <a:spLocks noChangeArrowheads="1"/>
                        </wps:cNvSpPr>
                        <wps:spPr bwMode="auto">
                          <a:xfrm>
                            <a:off x="6065" y="14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07" name="Text Box 107"/>
                        <wps:cNvSpPr txBox="1">
                          <a:spLocks noChangeArrowheads="1"/>
                        </wps:cNvSpPr>
                        <wps:spPr bwMode="auto">
                          <a:xfrm>
                            <a:off x="606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08" name="Text Box 108"/>
                        <wps:cNvSpPr txBox="1">
                          <a:spLocks noChangeArrowheads="1"/>
                        </wps:cNvSpPr>
                        <wps:spPr bwMode="auto">
                          <a:xfrm>
                            <a:off x="6065" y="22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09" name="Text Box 109"/>
                        <wps:cNvSpPr txBox="1">
                          <a:spLocks noChangeArrowheads="1"/>
                        </wps:cNvSpPr>
                        <wps:spPr bwMode="auto">
                          <a:xfrm>
                            <a:off x="606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0" name="Text Box 110"/>
                        <wps:cNvSpPr txBox="1">
                          <a:spLocks noChangeArrowheads="1"/>
                        </wps:cNvSpPr>
                        <wps:spPr bwMode="auto">
                          <a:xfrm>
                            <a:off x="606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1" name="Text Box 111"/>
                        <wps:cNvSpPr txBox="1">
                          <a:spLocks noChangeArrowheads="1"/>
                        </wps:cNvSpPr>
                        <wps:spPr bwMode="auto">
                          <a:xfrm>
                            <a:off x="6065" y="32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2" name="Text Box 112"/>
                        <wps:cNvSpPr txBox="1">
                          <a:spLocks noChangeArrowheads="1"/>
                        </wps:cNvSpPr>
                        <wps:spPr bwMode="auto">
                          <a:xfrm>
                            <a:off x="6065" y="36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3" name="Text Box 113"/>
                        <wps:cNvSpPr txBox="1">
                          <a:spLocks noChangeArrowheads="1"/>
                        </wps:cNvSpPr>
                        <wps:spPr bwMode="auto">
                          <a:xfrm>
                            <a:off x="6065" y="40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4" name="Text Box 114"/>
                        <wps:cNvSpPr txBox="1">
                          <a:spLocks noChangeArrowheads="1"/>
                        </wps:cNvSpPr>
                        <wps:spPr bwMode="auto">
                          <a:xfrm>
                            <a:off x="6065" y="43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5" name="Text Box 115"/>
                        <wps:cNvSpPr txBox="1">
                          <a:spLocks noChangeArrowheads="1"/>
                        </wps:cNvSpPr>
                        <wps:spPr bwMode="auto">
                          <a:xfrm>
                            <a:off x="6065" y="47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6" name="Text Box 116"/>
                        <wps:cNvSpPr txBox="1">
                          <a:spLocks noChangeArrowheads="1"/>
                        </wps:cNvSpPr>
                        <wps:spPr bwMode="auto">
                          <a:xfrm>
                            <a:off x="6065" y="50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7" name="Text Box 117"/>
                        <wps:cNvSpPr txBox="1">
                          <a:spLocks noChangeArrowheads="1"/>
                        </wps:cNvSpPr>
                        <wps:spPr bwMode="auto">
                          <a:xfrm>
                            <a:off x="6425" y="14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8" name="Text Box 118"/>
                        <wps:cNvSpPr txBox="1">
                          <a:spLocks noChangeArrowheads="1"/>
                        </wps:cNvSpPr>
                        <wps:spPr bwMode="auto">
                          <a:xfrm>
                            <a:off x="642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19" name="Text Box 119"/>
                        <wps:cNvSpPr txBox="1">
                          <a:spLocks noChangeArrowheads="1"/>
                        </wps:cNvSpPr>
                        <wps:spPr bwMode="auto">
                          <a:xfrm>
                            <a:off x="6425" y="22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0" name="Text Box 120"/>
                        <wps:cNvSpPr txBox="1">
                          <a:spLocks noChangeArrowheads="1"/>
                        </wps:cNvSpPr>
                        <wps:spPr bwMode="auto">
                          <a:xfrm>
                            <a:off x="642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1" name="Text Box 121"/>
                        <wps:cNvSpPr txBox="1">
                          <a:spLocks noChangeArrowheads="1"/>
                        </wps:cNvSpPr>
                        <wps:spPr bwMode="auto">
                          <a:xfrm>
                            <a:off x="642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2" name="Text Box 122"/>
                        <wps:cNvSpPr txBox="1">
                          <a:spLocks noChangeArrowheads="1"/>
                        </wps:cNvSpPr>
                        <wps:spPr bwMode="auto">
                          <a:xfrm>
                            <a:off x="6425" y="32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3" name="Text Box 123"/>
                        <wps:cNvSpPr txBox="1">
                          <a:spLocks noChangeArrowheads="1"/>
                        </wps:cNvSpPr>
                        <wps:spPr bwMode="auto">
                          <a:xfrm>
                            <a:off x="6425" y="36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4" name="Text Box 124"/>
                        <wps:cNvSpPr txBox="1">
                          <a:spLocks noChangeArrowheads="1"/>
                        </wps:cNvSpPr>
                        <wps:spPr bwMode="auto">
                          <a:xfrm>
                            <a:off x="6425" y="40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5" name="Text Box 125"/>
                        <wps:cNvSpPr txBox="1">
                          <a:spLocks noChangeArrowheads="1"/>
                        </wps:cNvSpPr>
                        <wps:spPr bwMode="auto">
                          <a:xfrm>
                            <a:off x="6425" y="43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6" name="Text Box 126"/>
                        <wps:cNvSpPr txBox="1">
                          <a:spLocks noChangeArrowheads="1"/>
                        </wps:cNvSpPr>
                        <wps:spPr bwMode="auto">
                          <a:xfrm>
                            <a:off x="6425" y="47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7" name="Text Box 127"/>
                        <wps:cNvSpPr txBox="1">
                          <a:spLocks noChangeArrowheads="1"/>
                        </wps:cNvSpPr>
                        <wps:spPr bwMode="auto">
                          <a:xfrm>
                            <a:off x="6425" y="50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8" name="Text Box 128"/>
                        <wps:cNvSpPr txBox="1">
                          <a:spLocks noChangeArrowheads="1"/>
                        </wps:cNvSpPr>
                        <wps:spPr bwMode="auto">
                          <a:xfrm>
                            <a:off x="678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29" name="Text Box 129"/>
                        <wps:cNvSpPr txBox="1">
                          <a:spLocks noChangeArrowheads="1"/>
                        </wps:cNvSpPr>
                        <wps:spPr bwMode="auto">
                          <a:xfrm>
                            <a:off x="6785" y="22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0" name="Text Box 130"/>
                        <wps:cNvSpPr txBox="1">
                          <a:spLocks noChangeArrowheads="1"/>
                        </wps:cNvSpPr>
                        <wps:spPr bwMode="auto">
                          <a:xfrm>
                            <a:off x="678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1" name="Text Box 131"/>
                        <wps:cNvSpPr txBox="1">
                          <a:spLocks noChangeArrowheads="1"/>
                        </wps:cNvSpPr>
                        <wps:spPr bwMode="auto">
                          <a:xfrm>
                            <a:off x="678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2" name="Text Box 132"/>
                        <wps:cNvSpPr txBox="1">
                          <a:spLocks noChangeArrowheads="1"/>
                        </wps:cNvSpPr>
                        <wps:spPr bwMode="auto">
                          <a:xfrm>
                            <a:off x="6785" y="32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3" name="Text Box 133"/>
                        <wps:cNvSpPr txBox="1">
                          <a:spLocks noChangeArrowheads="1"/>
                        </wps:cNvSpPr>
                        <wps:spPr bwMode="auto">
                          <a:xfrm>
                            <a:off x="6785" y="40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4" name="Text Box 134"/>
                        <wps:cNvSpPr txBox="1">
                          <a:spLocks noChangeArrowheads="1"/>
                        </wps:cNvSpPr>
                        <wps:spPr bwMode="auto">
                          <a:xfrm>
                            <a:off x="6785" y="43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5" name="Text Box 135"/>
                        <wps:cNvSpPr txBox="1">
                          <a:spLocks noChangeArrowheads="1"/>
                        </wps:cNvSpPr>
                        <wps:spPr bwMode="auto">
                          <a:xfrm>
                            <a:off x="6785" y="50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6" name="Text Box 136"/>
                        <wps:cNvSpPr txBox="1">
                          <a:spLocks noChangeArrowheads="1"/>
                        </wps:cNvSpPr>
                        <wps:spPr bwMode="auto">
                          <a:xfrm>
                            <a:off x="714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rPr>
                                  <w:sz w:val="22"/>
                                  <w:szCs w:val="22"/>
                                </w:rPr>
                              </w:pPr>
                            </w:p>
                          </w:txbxContent>
                        </wps:txbx>
                        <wps:bodyPr rot="0" vert="horz" wrap="square" lIns="18000" tIns="10800" rIns="18000" bIns="10800" anchor="t" anchorCtr="0" upright="1">
                          <a:noAutofit/>
                        </wps:bodyPr>
                      </wps:wsp>
                      <wps:wsp>
                        <wps:cNvPr id="137" name="Text Box 137"/>
                        <wps:cNvSpPr txBox="1">
                          <a:spLocks noChangeArrowheads="1"/>
                        </wps:cNvSpPr>
                        <wps:spPr bwMode="auto">
                          <a:xfrm>
                            <a:off x="7145" y="22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8" name="Text Box 138"/>
                        <wps:cNvSpPr txBox="1">
                          <a:spLocks noChangeArrowheads="1"/>
                        </wps:cNvSpPr>
                        <wps:spPr bwMode="auto">
                          <a:xfrm>
                            <a:off x="714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39" name="Text Box 139"/>
                        <wps:cNvSpPr txBox="1">
                          <a:spLocks noChangeArrowheads="1"/>
                        </wps:cNvSpPr>
                        <wps:spPr bwMode="auto">
                          <a:xfrm>
                            <a:off x="714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0" name="Text Box 140"/>
                        <wps:cNvSpPr txBox="1">
                          <a:spLocks noChangeArrowheads="1"/>
                        </wps:cNvSpPr>
                        <wps:spPr bwMode="auto">
                          <a:xfrm>
                            <a:off x="7145" y="329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1" name="Text Box 141"/>
                        <wps:cNvSpPr txBox="1">
                          <a:spLocks noChangeArrowheads="1"/>
                        </wps:cNvSpPr>
                        <wps:spPr bwMode="auto">
                          <a:xfrm>
                            <a:off x="7145" y="40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2" name="Text Box 142"/>
                        <wps:cNvSpPr txBox="1">
                          <a:spLocks noChangeArrowheads="1"/>
                        </wps:cNvSpPr>
                        <wps:spPr bwMode="auto">
                          <a:xfrm>
                            <a:off x="7145" y="43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3" name="Text Box 143"/>
                        <wps:cNvSpPr txBox="1">
                          <a:spLocks noChangeArrowheads="1"/>
                        </wps:cNvSpPr>
                        <wps:spPr bwMode="auto">
                          <a:xfrm>
                            <a:off x="7505" y="185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4" name="Text Box 144"/>
                        <wps:cNvSpPr txBox="1">
                          <a:spLocks noChangeArrowheads="1"/>
                        </wps:cNvSpPr>
                        <wps:spPr bwMode="auto">
                          <a:xfrm>
                            <a:off x="750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5" name="Text Box 145"/>
                        <wps:cNvSpPr txBox="1">
                          <a:spLocks noChangeArrowheads="1"/>
                        </wps:cNvSpPr>
                        <wps:spPr bwMode="auto">
                          <a:xfrm>
                            <a:off x="7505" y="293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6" name="Text Box 146"/>
                        <wps:cNvSpPr txBox="1">
                          <a:spLocks noChangeArrowheads="1"/>
                        </wps:cNvSpPr>
                        <wps:spPr bwMode="auto">
                          <a:xfrm>
                            <a:off x="7505" y="401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s:wsp>
                        <wps:cNvPr id="147" name="Text Box 147"/>
                        <wps:cNvSpPr txBox="1">
                          <a:spLocks noChangeArrowheads="1"/>
                        </wps:cNvSpPr>
                        <wps:spPr bwMode="auto">
                          <a:xfrm>
                            <a:off x="7865" y="2574"/>
                            <a:ext cx="360" cy="360"/>
                          </a:xfrm>
                          <a:prstGeom prst="rect">
                            <a:avLst/>
                          </a:prstGeom>
                          <a:solidFill>
                            <a:srgbClr val="FFFFFF"/>
                          </a:solidFill>
                          <a:ln w="9525">
                            <a:solidFill>
                              <a:srgbClr val="000000"/>
                            </a:solidFill>
                            <a:miter lim="800000"/>
                            <a:headEnd/>
                            <a:tailEnd/>
                          </a:ln>
                        </wps:spPr>
                        <wps:txbx>
                          <w:txbxContent>
                            <w:p w:rsidR="00D10EAB" w:rsidRDefault="00D10EAB" w:rsidP="00D10EAB">
                              <w:pPr>
                                <w:jc w:val="center"/>
                              </w:pP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4" o:spid="_x0000_s1026" style="position:absolute;margin-left:117pt;margin-top:13.9pt;width:192pt;height:194.95pt;z-index:251675648" coordorigin="4265,1494" coordsize="3960,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">
                <v:group id="Group 55" o:spid="_x0000_s1027" style="position:absolute;left:5705;top:1494;width:360;height:4320" coordorigin="5705,1494" coordsize="360,4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type id="_x0000_t202" coordsize="21600,21600" o:spt="202" path="m,l,21600r21600,l21600,xe">
                    <v:stroke joinstyle="miter"/>
                    <v:path gradientshapeok="t" o:connecttype="rect"/>
                  </v:shapetype>
                  <v:shape id="Text Box 56" o:spid="_x0000_s1028" type="#_x0000_t202" style="position:absolute;left:5705;top:14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rAsEA&#10;AADbAAAADwAAAGRycy9kb3ducmV2LnhtbESPQYvCMBSE7wv+h/AEb2uqoKzVKCIIgiisCl6fzbOt&#10;Ni8lSbX+eyMs7HGYmW+Y2aI1lXiQ86VlBYN+AoI4s7rkXMHpuP7+AeEDssbKMil4kYfFvPM1w1Tb&#10;J//S4xByESHsU1RQhFCnUvqsIIO+b2vi6F2tMxiidLnUDp8Rbio5TJKxNFhyXCiwplVB2f3QGAXn&#10;y2Tpbs1qt94ch/dm76jiLSnV67bLKYhAbfgP/7U3WsFoDJ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fqwLBAAAA2wAAAA8AAAAAAAAAAAAAAAAAmAIAAGRycy9kb3du&#10;cmV2LnhtbFBLBQYAAAAABAAEAPUAAACGAwAAAAA=&#10;" fillcolor="silver">
                    <v:textbox inset=".5mm,.3mm,.5mm,.3mm">
                      <w:txbxContent>
                        <w:p w:rsidR="00D10EAB" w:rsidRDefault="00D10EAB" w:rsidP="00D10EAB">
                          <w:pPr>
                            <w:jc w:val="center"/>
                            <w:rPr>
                              <w:sz w:val="20"/>
                            </w:rPr>
                          </w:pPr>
                          <w:r>
                            <w:rPr>
                              <w:sz w:val="20"/>
                            </w:rPr>
                            <w:t>2</w:t>
                          </w:r>
                        </w:p>
                      </w:txbxContent>
                    </v:textbox>
                  </v:shape>
                  <v:shape id="Text Box 57" o:spid="_x0000_s1029" type="#_x0000_t202" style="position:absolute;left:570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OmcQA&#10;AADbAAAADwAAAGRycy9kb3ducmV2LnhtbESP3WrCQBSE74W+w3IKvdNNhdoaXUUEIVAsNAreHrPH&#10;JDV7Nuxufvr23UKhl8PMfMOst6NpRE/O15YVPM8SEMSF1TWXCs6nw/QNhA/IGhvLpOCbPGw3D5M1&#10;ptoO/El9HkoRIexTVFCF0KZS+qIig35mW+Lo3awzGKJ0pdQOhwg3jZwnyUIarDkuVNjSvqLinndG&#10;weW63Lmvbn88ZKf5vftw1PA7KfX0OO5WIAKN4T/81860gpdX+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TDpnEAAAA2wAAAA8AAAAAAAAAAAAAAAAAmAIAAGRycy9k&#10;b3ducmV2LnhtbFBLBQYAAAAABAAEAPUAAACJAwAAAAA=&#10;" fillcolor="silver">
                    <v:textbox inset=".5mm,.3mm,.5mm,.3mm">
                      <w:txbxContent>
                        <w:p w:rsidR="00D10EAB" w:rsidRDefault="00D10EAB" w:rsidP="00D10EAB">
                          <w:pPr>
                            <w:jc w:val="center"/>
                          </w:pPr>
                        </w:p>
                      </w:txbxContent>
                    </v:textbox>
                  </v:shape>
                  <v:shape id="Text Box 58" o:spid="_x0000_s1030" type="#_x0000_t202" style="position:absolute;left:570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ya678A&#10;AADbAAAADwAAAGRycy9kb3ducmV2LnhtbERPTYvCMBC9C/6HMII3TRVc1mosIgiCuLAqeB2bsa1t&#10;JiVJtfvvN4eFPT7e9zrrTSNe5HxlWcFsmoAgzq2uuFBwvewnnyB8QNbYWCYFP+Qh2wwHa0y1ffM3&#10;vc6hEDGEfYoKyhDaVEqfl2TQT21LHLmHdQZDhK6Q2uE7hptGzpPkQxqsODaU2NKupLw+d0bB7b7c&#10;ume3O+0Pl3ndfTlq+EhKjUf9dgUiUB/+xX/ug1awiGPjl/g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zJrrvwAAANsAAAAPAAAAAAAAAAAAAAAAAJgCAABkcnMvZG93bnJl&#10;di54bWxQSwUGAAAAAAQABAD1AAAAhAMAAAAA&#10;" fillcolor="silver">
                    <v:textbox inset=".5mm,.3mm,.5mm,.3mm">
                      <w:txbxContent>
                        <w:p w:rsidR="00D10EAB" w:rsidRDefault="00D10EAB" w:rsidP="00D10EAB">
                          <w:pPr>
                            <w:jc w:val="center"/>
                          </w:pPr>
                        </w:p>
                      </w:txbxContent>
                    </v:textbox>
                  </v:shape>
                  <v:shape id="Text Box 59" o:spid="_x0000_s1031" type="#_x0000_t202" style="position:absolute;left:570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A/cMEA&#10;AADbAAAADwAAAGRycy9kb3ducmV2LnhtbESPQYvCMBSE7wv+h/CEva2pwopWo4ggCKKgLuz12Tzb&#10;avNSklTrvzeC4HGYmW+Y6bw1lbiR86VlBf1eAoI4s7rkXMHfcfUzAuEDssbKMil4kIf5rPM1xVTb&#10;O+/pdgi5iBD2KSooQqhTKX1WkEHfszVx9M7WGQxRulxqh/cIN5UcJMlQGiw5LhRY07Kg7HpojIL/&#10;03jhLs1yu1ofB9dm56jiDSn13W0XExCB2vAJv9trreB3DK8v8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P3DBAAAA2wAAAA8AAAAAAAAAAAAAAAAAmAIAAGRycy9kb3du&#10;cmV2LnhtbFBLBQYAAAAABAAEAPUAAACGAwAAAAA=&#10;" fillcolor="silver">
                    <v:textbox inset=".5mm,.3mm,.5mm,.3mm">
                      <w:txbxContent>
                        <w:p w:rsidR="00D10EAB" w:rsidRDefault="00D10EAB" w:rsidP="00D10EAB">
                          <w:pPr>
                            <w:jc w:val="center"/>
                          </w:pPr>
                        </w:p>
                      </w:txbxContent>
                    </v:textbox>
                  </v:shape>
                  <v:shape id="Text Box 60" o:spid="_x0000_s1032" type="#_x0000_t202" style="position:absolute;left:570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cUMAA&#10;AADbAAAADwAAAGRycy9kb3ducmV2LnhtbERPy4rCMBTdD/gP4Q7MbpqOC9FqLCIIgozgA9xemztt&#10;p81NSVKtf28WgsvDeS/ywbTiRs7XlhX8JCkI4sLqmksF59PmewrCB2SNrWVS8CAP+XL0scBM2zsf&#10;6HYMpYgh7DNUUIXQZVL6oiKDPrEdceT+rDMYInSl1A7vMdy0cpymE2mw5thQYUfriorm2BsFl+ts&#10;5f779e9mexo3/d5RyztS6utzWM1BBBrCW/xyb7WCSVwfv8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ZcUMAAAADbAAAADwAAAAAAAAAAAAAAAACYAgAAZHJzL2Rvd25y&#10;ZXYueG1sUEsFBgAAAAAEAAQA9QAAAIUDAAAAAA==&#10;" fillcolor="silver">
                    <v:textbox inset=".5mm,.3mm,.5mm,.3mm">
                      <w:txbxContent>
                        <w:p w:rsidR="00D10EAB" w:rsidRDefault="00D10EAB" w:rsidP="00D10EAB">
                          <w:pPr>
                            <w:jc w:val="center"/>
                          </w:pPr>
                        </w:p>
                      </w:txbxContent>
                    </v:textbox>
                  </v:shape>
                  <v:shape id="Text Box 61" o:spid="_x0000_s1033" type="#_x0000_t202" style="position:absolute;left:570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r5y8MA&#10;AADbAAAADwAAAGRycy9kb3ducmV2LnhtbESPQWvCQBSE74X+h+UVvNWNHkIbXUWEQEAUqoVen9nX&#10;JDX7NuxuTPz3riD0OMzMN8xyPZpWXMn5xrKC2TQBQVxa3XCl4PuUv3+A8AFZY2uZFNzIw3r1+rLE&#10;TNuBv+h6DJWIEPYZKqhD6DIpfVmTQT+1HXH0fq0zGKJ0ldQOhwg3rZwnSSoNNhwXauxoW1N5OfZG&#10;wc/5c+P++u0+L07zS39w1PKOlJq8jZsFiEBj+A8/24VWkM7g8SX+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r5y8MAAADbAAAADwAAAAAAAAAAAAAAAACYAgAAZHJzL2Rv&#10;d25yZXYueG1sUEsFBgAAAAAEAAQA9QAAAIgDAAAAAA==&#10;" fillcolor="silver">
                    <v:textbox inset=".5mm,.3mm,.5mm,.3mm">
                      <w:txbxContent>
                        <w:p w:rsidR="00D10EAB" w:rsidRDefault="00D10EAB" w:rsidP="00D10EAB">
                          <w:pPr>
                            <w:jc w:val="center"/>
                          </w:pPr>
                        </w:p>
                      </w:txbxContent>
                    </v:textbox>
                  </v:shape>
                  <v:shape id="Text Box 62" o:spid="_x0000_s1034" type="#_x0000_t202" style="position:absolute;left:5705;top:36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hnvMIA&#10;AADbAAAADwAAAGRycy9kb3ducmV2LnhtbESPT4vCMBTE7wt+h/CEva3p9iBajSKCIIiCf8Drs3m2&#10;XZuXkqTa/fZGEDwOM/MbZjrvTC3u5HxlWcHvIAFBnFtdcaHgdFz9jED4gKyxtkwK/snDfNb7mmKm&#10;7YP3dD+EQkQI+wwVlCE0mZQ+L8mgH9iGOHpX6wyGKF0htcNHhJtapkkylAYrjgslNrQsKb8dWqPg&#10;fBkv3F+73K7Wx/TW7hzVvCGlvvvdYgIiUBc+4Xd7rRUMU3h9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SGe8wgAAANsAAAAPAAAAAAAAAAAAAAAAAJgCAABkcnMvZG93&#10;bnJldi54bWxQSwUGAAAAAAQABAD1AAAAhwMAAAAA&#10;" fillcolor="silver">
                    <v:textbox inset=".5mm,.3mm,.5mm,.3mm">
                      <w:txbxContent>
                        <w:p w:rsidR="00D10EAB" w:rsidRDefault="00D10EAB" w:rsidP="00D10EAB">
                          <w:pPr>
                            <w:jc w:val="center"/>
                          </w:pPr>
                        </w:p>
                      </w:txbxContent>
                    </v:textbox>
                  </v:shape>
                  <v:shape id="Text Box 63" o:spid="_x0000_s1035" type="#_x0000_t202" style="position:absolute;left:570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TCJ8EA&#10;AADbAAAADwAAAGRycy9kb3ducmV2LnhtbESPQYvCMBSE7wv+h/AEb2uqgqzVKCIIgiisCl6fzbOt&#10;Ni8lSbX+eyMs7HGYmW+Y2aI1lXiQ86VlBYN+AoI4s7rkXMHpuP7+AeEDssbKMil4kYfFvPM1w1Tb&#10;J//S4xByESHsU1RQhFCnUvqsIIO+b2vi6F2tMxiidLnUDp8Rbio5TJKxNFhyXCiwplVB2f3QGAXn&#10;y2Tpbs1qt94ch/dm76jiLSnV67bLKYhAbfgP/7U3WsF4BJ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EwifBAAAA2wAAAA8AAAAAAAAAAAAAAAAAmAIAAGRycy9kb3du&#10;cmV2LnhtbFBLBQYAAAAABAAEAPUAAACGAwAAAAA=&#10;" fillcolor="silver">
                    <v:textbox inset=".5mm,.3mm,.5mm,.3mm">
                      <w:txbxContent>
                        <w:p w:rsidR="00D10EAB" w:rsidRDefault="00D10EAB" w:rsidP="00D10EAB">
                          <w:pPr>
                            <w:jc w:val="center"/>
                          </w:pPr>
                        </w:p>
                      </w:txbxContent>
                    </v:textbox>
                  </v:shape>
                  <v:shape id="Text Box 64" o:spid="_x0000_s1036" type="#_x0000_t202" style="position:absolute;left:5705;top:43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1aU8EA&#10;AADbAAAADwAAAGRycy9kb3ducmV2LnhtbESPQYvCMBSE7wv+h/AEb2uqiKzVKCIIgiisCl6fzbOt&#10;Ni8lSbX+eyMs7HGYmW+Y2aI1lXiQ86VlBYN+AoI4s7rkXMHpuP7+AeEDssbKMil4kYfFvPM1w1Tb&#10;J//S4xByESHsU1RQhFCnUvqsIIO+b2vi6F2tMxiidLnUDp8Rbio5TJKxNFhyXCiwplVB2f3QGAXn&#10;y2Tpbs1qt94ch/dm76jiLSnV67bLKYhAbfgP/7U3WsF4BJ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tWlPBAAAA2wAAAA8AAAAAAAAAAAAAAAAAmAIAAGRycy9kb3du&#10;cmV2LnhtbFBLBQYAAAAABAAEAPUAAACGAwAAAAA=&#10;" fillcolor="silver">
                    <v:textbox inset=".5mm,.3mm,.5mm,.3mm">
                      <w:txbxContent>
                        <w:p w:rsidR="00D10EAB" w:rsidRDefault="00D10EAB" w:rsidP="00D10EAB">
                          <w:pPr>
                            <w:jc w:val="center"/>
                          </w:pPr>
                        </w:p>
                      </w:txbxContent>
                    </v:textbox>
                  </v:shape>
                  <v:shape id="Text Box 65" o:spid="_x0000_s1037" type="#_x0000_t202" style="position:absolute;left:5705;top:47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H/yMEA&#10;AADbAAAADwAAAGRycy9kb3ducmV2LnhtbESPQYvCMBSE7wv+h/AEb2uqoKzVKCIIgiisCl6fzbOt&#10;Ni8lSbX+eyMs7HGYmW+Y2aI1lXiQ86VlBYN+AoI4s7rkXMHpuP7+AeEDssbKMil4kYfFvPM1w1Tb&#10;J//S4xByESHsU1RQhFCnUvqsIIO+b2vi6F2tMxiidLnUDp8Rbio5TJKxNFhyXCiwplVB2f3QGAXn&#10;y2Tpbs1qt94ch/dm76jiLSnV67bLKYhAbfgP/7U3WsF4BJ8v8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h/8jBAAAA2wAAAA8AAAAAAAAAAAAAAAAAmAIAAGRycy9kb3du&#10;cmV2LnhtbFBLBQYAAAAABAAEAPUAAACGAwAAAAA=&#10;" fillcolor="silver">
                    <v:textbox inset=".5mm,.3mm,.5mm,.3mm">
                      <w:txbxContent>
                        <w:p w:rsidR="00D10EAB" w:rsidRDefault="00D10EAB" w:rsidP="00D10EAB">
                          <w:pPr>
                            <w:jc w:val="center"/>
                          </w:pPr>
                        </w:p>
                      </w:txbxContent>
                    </v:textbox>
                  </v:shape>
                  <v:shape id="Text Box 66" o:spid="_x0000_s1038" type="#_x0000_t202" style="position:absolute;left:570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Nhv8MA&#10;AADbAAAADwAAAGRycy9kb3ducmV2LnhtbESPQWvCQBSE7wX/w/KE3uqmHkKbuooIgYAoNApen9nX&#10;JDX7NuxuTPrv3UKhx2FmvmFWm8l04k7Ot5YVvC4SEMSV1S3XCs6n/OUNhA/IGjvLpOCHPGzWs6cV&#10;ZtqO/En3MtQiQthnqKAJoc+k9FVDBv3C9sTR+7LOYIjS1VI7HCPcdHKZJKk02HJcaLCnXUPVrRyM&#10;gsv1feu+h90hL07L23B01PGelHqeT9sPEIGm8B/+axdaQZrC75f4A+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Nhv8MAAADbAAAADwAAAAAAAAAAAAAAAACYAgAAZHJzL2Rv&#10;d25yZXYueG1sUEsFBgAAAAAEAAQA9QAAAIgDAAAAAA==&#10;" fillcolor="silver">
                    <v:textbox inset=".5mm,.3mm,.5mm,.3mm">
                      <w:txbxContent>
                        <w:p w:rsidR="00D10EAB" w:rsidRDefault="00D10EAB" w:rsidP="00D10EAB">
                          <w:pPr>
                            <w:jc w:val="center"/>
                          </w:pPr>
                        </w:p>
                      </w:txbxContent>
                    </v:textbox>
                  </v:shape>
                  <v:shape id="Text Box 67" o:spid="_x0000_s1039" type="#_x0000_t202" style="position:absolute;left:5705;top:54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JMIA&#10;AADbAAAADwAAAGRycy9kb3ducmV2LnhtbESPQYvCMBSE78L+h/AW9qapHlytRhFBEJYVtILXZ/Ns&#10;q81LSVLt/nuzIHgcZuYbZr7sTC3u5HxlWcFwkIAgzq2uuFBwzDb9CQgfkDXWlknBH3lYLj56c0y1&#10;ffCe7odQiAhhn6KCMoQmldLnJRn0A9sQR+9incEQpSukdviIcFPLUZKMpcGK40KJDa1Lym+H1ig4&#10;nacrd23Xv5ttNrq1O0c1/5BSX5/dagYiUBfe4Vd7qxWMv+H/S/w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P8QkwgAAANsAAAAPAAAAAAAAAAAAAAAAAJgCAABkcnMvZG93&#10;bnJldi54bWxQSwUGAAAAAAQABAD1AAAAhwMAAAAA&#10;" fillcolor="silver">
                    <v:textbox inset=".5mm,.3mm,.5mm,.3mm">
                      <w:txbxContent>
                        <w:p w:rsidR="00D10EAB" w:rsidRDefault="00D10EAB" w:rsidP="00D10EAB">
                          <w:pPr>
                            <w:jc w:val="center"/>
                          </w:pPr>
                        </w:p>
                      </w:txbxContent>
                    </v:textbox>
                  </v:shape>
                </v:group>
                <v:shape id="Text Box 68" o:spid="_x0000_s1040" type="#_x0000_t202" style="position:absolute;left:5345;top:14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GT8EA&#10;AADbAAAADwAAAGRycy9kb3ducmV2LnhtbERPz2vCMBS+C/4P4Qm72XQdOKlGGcLYbqNakd3emmdb&#10;bF5qkrXdf78cBjt+fL+3+8l0YiDnW8sKHpMUBHFldcu1gvL0ulyD8AFZY2eZFPyQh/1uPttiru3I&#10;BQ3HUIsYwj5HBU0IfS6lrxoy6BPbE0fuap3BEKGrpXY4xnDTySxNV9Jgy7GhwZ4ODVW347dR8FQO&#10;z/7rXKC7Xwt7+izesg99UephMb1sQASawr/4z/2uFa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pRk/BAAAA2wAAAA8AAAAAAAAAAAAAAAAAmAIAAGRycy9kb3du&#10;cmV2LnhtbFBLBQYAAAAABAAEAPUAAACGAwAAAAA=&#10;">
                  <v:textbox inset=".5mm,.3mm,.5mm,.3mm">
                    <w:txbxContent>
                      <w:p w:rsidR="00D10EAB" w:rsidRDefault="00D10EAB" w:rsidP="00D10EAB">
                        <w:pPr>
                          <w:jc w:val="center"/>
                        </w:pPr>
                      </w:p>
                    </w:txbxContent>
                  </v:textbox>
                </v:shape>
                <v:shape id="Text Box 69" o:spid="_x0000_s1041" type="#_x0000_t202" style="position:absolute;left:534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Xj1MQA&#10;AADbAAAADwAAAGRycy9kb3ducmV2LnhtbESPQWvCQBSE74X+h+UVequbWtAa3YQilPYmUYv09pp9&#10;JsHs27i7jfHfu4LgcZiZb5hFPphW9OR8Y1nB6ygBQVxa3XClYLv5fHkH4QOyxtYyKTiThzx7fFhg&#10;qu2JC+rXoRIRwj5FBXUIXSqlL2sy6Ee2I47e3jqDIUpXSe3wFOGmleMkmUiDDceFGjta1lQe1v9G&#10;wdu2n/q/nwLdcV/YzW/xNV7pnVLPT8PHHESgIdzDt/a3VjCZwfVL/AE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l49TEAAAA2wAAAA8AAAAAAAAAAAAAAAAAmAIAAGRycy9k&#10;b3ducmV2LnhtbFBLBQYAAAAABAAEAPUAAACJAwAAAAA=&#10;">
                  <v:textbox inset=".5mm,.3mm,.5mm,.3mm">
                    <w:txbxContent>
                      <w:p w:rsidR="00D10EAB" w:rsidRDefault="00D10EAB" w:rsidP="00D10EAB">
                        <w:pPr>
                          <w:jc w:val="center"/>
                        </w:pPr>
                      </w:p>
                    </w:txbxContent>
                  </v:textbox>
                </v:shape>
                <v:shape id="Text Box 70" o:spid="_x0000_s1042" type="#_x0000_t202" style="position:absolute;left:534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bclMEA&#10;AADbAAAADwAAAGRycy9kb3ducmV2LnhtbERPz2vCMBS+C/sfwhvspuk6sKMaZQzE3aRVGbu9Nc+2&#10;2Lx0SdbW/94cBjt+fL/X28l0YiDnW8sKnhcJCOLK6pZrBafjbv4KwgdkjZ1lUnAjD9vNw2yNubYj&#10;FzSUoRYxhH2OCpoQ+lxKXzVk0C9sTxy5i3UGQ4SultrhGMNNJ9MkWUqDLceGBnt6b6i6lr9Gwctp&#10;yPz3uUD3cyns8avYpwf9qdTT4/S2AhFoCv/iP/eHVpDF9fFL/AF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G3JTBAAAA2wAAAA8AAAAAAAAAAAAAAAAAmAIAAGRycy9kb3du&#10;cmV2LnhtbFBLBQYAAAAABAAEAPUAAACGAwAAAAA=&#10;">
                  <v:textbox inset=".5mm,.3mm,.5mm,.3mm">
                    <w:txbxContent>
                      <w:p w:rsidR="00D10EAB" w:rsidRDefault="00D10EAB" w:rsidP="00D10EAB">
                        <w:pPr>
                          <w:jc w:val="center"/>
                        </w:pPr>
                      </w:p>
                      <w:p w:rsidR="00D10EAB" w:rsidRDefault="00D10EAB" w:rsidP="00D10EAB">
                        <w:pPr>
                          <w:jc w:val="center"/>
                        </w:pPr>
                      </w:p>
                      <w:p w:rsidR="00D10EAB" w:rsidRDefault="00D10EAB" w:rsidP="00D10EAB">
                        <w:pPr>
                          <w:jc w:val="center"/>
                        </w:pPr>
                      </w:p>
                    </w:txbxContent>
                  </v:textbox>
                </v:shape>
                <v:shape id="Text Box 71" o:spid="_x0000_s1043" type="#_x0000_t202" style="position:absolute;left:534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p5D8QA&#10;AADbAAAADwAAAGRycy9kb3ducmV2LnhtbESPQWvCQBSE74X+h+UVvDUbFbREN0EKpd5K1FJ6e2af&#10;STD7Nt1dY/rv3ULB4zAz3zDrYjSdGMj51rKCaZKCIK6sbrlWcNi/Pb+A8AFZY2eZFPyShyJ/fFhj&#10;pu2VSxp2oRYRwj5DBU0IfSalrxoy6BPbE0fvZJ3BEKWrpXZ4jXDTyVmaLqTBluNCgz29NlSddxej&#10;YH4Ylv74WaL7OZV2/12+zz70l1KTp3GzAhFoDPfwf3urFSyn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KeQ/EAAAA2wAAAA8AAAAAAAAAAAAAAAAAmAIAAGRycy9k&#10;b3ducmV2LnhtbFBLBQYAAAAABAAEAPUAAACJAwAAAAA=&#10;">
                  <v:textbox inset=".5mm,.3mm,.5mm,.3mm">
                    <w:txbxContent>
                      <w:p w:rsidR="00D10EAB" w:rsidRDefault="00D10EAB" w:rsidP="00D10EAB">
                        <w:pPr>
                          <w:jc w:val="center"/>
                        </w:pPr>
                      </w:p>
                    </w:txbxContent>
                  </v:textbox>
                </v:shape>
                <v:shape id="Text Box 72" o:spid="_x0000_s1044" type="#_x0000_t202" style="position:absolute;left:534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jneMQA&#10;AADbAAAADwAAAGRycy9kb3ducmV2LnhtbESPT2vCQBTE70K/w/IK3nTTCFpSVykF0ZvEP5TeXrPP&#10;JDT7Nt1dY/z2riB4HGbmN8x82ZtGdOR8bVnB2zgBQVxYXXOp4LBfjd5B+ICssbFMCq7kYbl4Gcwx&#10;0/bCOXW7UIoIYZ+hgiqENpPSFxUZ9GPbEkfvZJ3BEKUrpXZ4iXDTyDRJptJgzXGhwpa+Kir+dmej&#10;YHLoZv73mKP7P+V2/5Ov063+Vmr42n9+gAjUh2f40d5oBbMU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Y53jEAAAA2wAAAA8AAAAAAAAAAAAAAAAAmAIAAGRycy9k&#10;b3ducmV2LnhtbFBLBQYAAAAABAAEAPUAAACJAwAAAAA=&#10;">
                  <v:textbox inset=".5mm,.3mm,.5mm,.3mm">
                    <w:txbxContent>
                      <w:p w:rsidR="00D10EAB" w:rsidRDefault="00D10EAB" w:rsidP="00D10EAB">
                        <w:pPr>
                          <w:jc w:val="center"/>
                        </w:pPr>
                      </w:p>
                    </w:txbxContent>
                  </v:textbox>
                </v:shape>
                <v:shape id="Text Box 73" o:spid="_x0000_s1045" type="#_x0000_t202" style="position:absolute;left:534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RC48QA&#10;AADbAAAADwAAAGRycy9kb3ducmV2LnhtbESPQWvCQBSE70L/w/KE3nSjgpbUTSgFsTeJWkpvr9ln&#10;Epp9G3fXGP+9Wyh4HGbmG2adD6YVPTnfWFYwmyYgiEurG64UHA+byQsIH5A1tpZJwY085NnTaI2p&#10;tlcuqN+HSkQI+xQV1CF0qZS+rMmgn9qOOHon6wyGKF0ltcNrhJtWzpNkKQ02HBdq7Oi9pvJ3fzEK&#10;Fsd+5X8+C3TnU2EP38V2vtNfSj2Ph7dXEIGG8Aj/tz+0gtUC/r7EH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UQuPEAAAA2wAAAA8AAAAAAAAAAAAAAAAAmAIAAGRycy9k&#10;b3ducmV2LnhtbFBLBQYAAAAABAAEAPUAAACJAwAAAAA=&#10;">
                  <v:textbox inset=".5mm,.3mm,.5mm,.3mm">
                    <w:txbxContent>
                      <w:p w:rsidR="00D10EAB" w:rsidRDefault="00D10EAB" w:rsidP="00D10EAB">
                        <w:pPr>
                          <w:jc w:val="center"/>
                        </w:pPr>
                      </w:p>
                    </w:txbxContent>
                  </v:textbox>
                </v:shape>
                <v:shape id="Text Box 74" o:spid="_x0000_s1046" type="#_x0000_t202" style="position:absolute;left:5345;top:36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al8UA&#10;AADbAAAADwAAAGRycy9kb3ducmV2LnhtbESPT2vCQBTE7wW/w/KE3upGK7WkboIIYm8S/1B6e80+&#10;k9Ds27i7jem37xYEj8PM/IZZ5oNpRU/ON5YVTCcJCOLS6oYrBcfD5ukVhA/IGlvLpOCXPOTZ6GGJ&#10;qbZXLqjfh0pECPsUFdQhdKmUvqzJoJ/Yjjh6Z+sMhihdJbXDa4SbVs6S5EUabDgu1NjRuqbye/9j&#10;FDwf+4X/OhXoLufCHj6L7WynP5R6HA+rNxCBhnAP39rvWsFiDv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qXxQAAANsAAAAPAAAAAAAAAAAAAAAAAJgCAABkcnMv&#10;ZG93bnJldi54bWxQSwUGAAAAAAQABAD1AAAAigMAAAAA&#10;">
                  <v:textbox inset=".5mm,.3mm,.5mm,.3mm">
                    <w:txbxContent>
                      <w:p w:rsidR="00D10EAB" w:rsidRDefault="00D10EAB" w:rsidP="00D10EAB">
                        <w:pPr>
                          <w:jc w:val="center"/>
                        </w:pPr>
                      </w:p>
                    </w:txbxContent>
                  </v:textbox>
                </v:shape>
                <v:shape id="Text Box 75" o:spid="_x0000_s1047" type="#_x0000_t202" style="position:absolute;left:534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F/DMUA&#10;AADbAAAADwAAAGRycy9kb3ducmV2LnhtbESPT2vCQBTE7wW/w/KE3upGi7WkboIIYm8S/1B6e80+&#10;k9Ds27i7jem37xYEj8PM/IZZ5oNpRU/ON5YVTCcJCOLS6oYrBcfD5ukVhA/IGlvLpOCXPOTZ6GGJ&#10;qbZXLqjfh0pECPsUFdQhdKmUvqzJoJ/Yjjh6Z+sMhihdJbXDa4SbVs6S5EUabDgu1NjRuqbye/9j&#10;FDwf+4X/OhXoLufCHj6L7WynP5R6HA+rNxCBhnAP39rvWsFiDv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X8MxQAAANsAAAAPAAAAAAAAAAAAAAAAAJgCAABkcnMv&#10;ZG93bnJldi54bWxQSwUGAAAAAAQABAD1AAAAigMAAAAA&#10;">
                  <v:textbox inset=".5mm,.3mm,.5mm,.3mm">
                    <w:txbxContent>
                      <w:p w:rsidR="00D10EAB" w:rsidRDefault="00D10EAB" w:rsidP="00D10EAB">
                        <w:pPr>
                          <w:jc w:val="center"/>
                        </w:pPr>
                      </w:p>
                    </w:txbxContent>
                  </v:textbox>
                </v:shape>
                <v:shape id="Text Box 76" o:spid="_x0000_s1048" type="#_x0000_t202" style="position:absolute;left:5345;top:43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Phe8QA&#10;AADbAAAADwAAAGRycy9kb3ducmV2LnhtbESPQWvCQBSE70L/w/IKvZlNFbREN0EKUm8laim9PbPP&#10;JJh9G3e3Mf333ULB4zAz3zDrYjSdGMj51rKC5yQFQVxZ3XKt4HjYTl9A+ICssbNMCn7IQ5E/TNaY&#10;aXvjkoZ9qEWEsM9QQRNCn0npq4YM+sT2xNE7W2cwROlqqR3eItx0cpamC2mw5bjQYE+vDVWX/bdR&#10;MD8OS3/6KNFdz6U9fJVvs3f9qdTT47hZgQg0hnv4v73TCpY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j4XvEAAAA2wAAAA8AAAAAAAAAAAAAAAAAmAIAAGRycy9k&#10;b3ducmV2LnhtbFBLBQYAAAAABAAEAPUAAACJAwAAAAA=&#10;">
                  <v:textbox inset=".5mm,.3mm,.5mm,.3mm">
                    <w:txbxContent>
                      <w:p w:rsidR="00D10EAB" w:rsidRDefault="00D10EAB" w:rsidP="00D10EAB">
                        <w:pPr>
                          <w:jc w:val="center"/>
                        </w:pPr>
                        <w:r>
                          <w:rPr>
                            <w:sz w:val="20"/>
                          </w:rPr>
                          <w:t>10</w:t>
                        </w:r>
                      </w:p>
                    </w:txbxContent>
                  </v:textbox>
                </v:shape>
                <v:shape id="Text Box 77" o:spid="_x0000_s1049" type="#_x0000_t202" style="position:absolute;left:5345;top:47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9E4MQA&#10;AADbAAAADwAAAGRycy9kb3ducmV2LnhtbESPT2vCQBTE74LfYXlCb7rRgpHUVUQo7U3iH6S31+wz&#10;Cc2+jbvbGL+9Wyh4HGbmN8xy3ZtGdOR8bVnBdJKAIC6srrlUcDy8jxcgfEDW2FgmBXfysF4NB0vM&#10;tL1xTt0+lCJC2GeooAqhzaT0RUUG/cS2xNG7WGcwROlKqR3eItw0cpYkc2mw5rhQYUvbioqf/a9R&#10;8HrsUv99ytFdL7k9fOUfs50+K/Uy6jdvIAL14Rn+b39qBWkKf1/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vRODEAAAA2wAAAA8AAAAAAAAAAAAAAAAAmAIAAGRycy9k&#10;b3ducmV2LnhtbFBLBQYAAAAABAAEAPUAAACJAwAAAAA=&#10;">
                  <v:textbox inset=".5mm,.3mm,.5mm,.3mm">
                    <w:txbxContent>
                      <w:p w:rsidR="00D10EAB" w:rsidRDefault="00D10EAB" w:rsidP="00D10EAB">
                        <w:pPr>
                          <w:jc w:val="center"/>
                        </w:pPr>
                      </w:p>
                    </w:txbxContent>
                  </v:textbox>
                </v:shape>
                <v:shape id="Text Box 78" o:spid="_x0000_s1050" type="#_x0000_t202" style="position:absolute;left:534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QksEA&#10;AADbAAAADwAAAGRycy9kb3ducmV2LnhtbERPz2vCMBS+C/sfwhvspuk6sKMaZQzE3aRVGbu9Nc+2&#10;2Lx0SdbW/94cBjt+fL/X28l0YiDnW8sKnhcJCOLK6pZrBafjbv4KwgdkjZ1lUnAjD9vNw2yNubYj&#10;FzSUoRYxhH2OCpoQ+lxKXzVk0C9sTxy5i3UGQ4SultrhGMNNJ9MkWUqDLceGBnt6b6i6lr9Gwctp&#10;yPz3uUD3cyns8avYpwf9qdTT4/S2AhFoCv/iP/eHVpDFsfFL/AF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w0JLBAAAA2wAAAA8AAAAAAAAAAAAAAAAAmAIAAGRycy9kb3du&#10;cmV2LnhtbFBLBQYAAAAABAAEAPUAAACGAwAAAAA=&#10;">
                  <v:textbox inset=".5mm,.3mm,.5mm,.3mm">
                    <w:txbxContent>
                      <w:p w:rsidR="00D10EAB" w:rsidRDefault="00D10EAB" w:rsidP="00D10EAB">
                        <w:pPr>
                          <w:jc w:val="center"/>
                        </w:pPr>
                      </w:p>
                    </w:txbxContent>
                  </v:textbox>
                </v:shape>
                <v:shape id="Text Box 79" o:spid="_x0000_s1051" type="#_x0000_t202" style="position:absolute;left:5345;top:54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1CcQA&#10;AADbAAAADwAAAGRycy9kb3ducmV2LnhtbESPQWvCQBSE74L/YXlCb7rRgtbUTRChtDeJWqS31+wz&#10;Cc2+jbvbmP77bqHgcZiZb5hNPphW9OR8Y1nBfJaAIC6tbrhScDq+TJ9A+ICssbVMCn7IQ56NRxtM&#10;tb1xQf0hVCJC2KeooA6hS6X0ZU0G/cx2xNG7WGcwROkqqR3eIty0cpEkS2mw4bhQY0e7msqvw7dR&#10;8HjqV/7zvUB3vRT2+FG8Lvb6rNTDZNg+gwg0hHv4v/2mFazW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8dQnEAAAA2wAAAA8AAAAAAAAAAAAAAAAAmAIAAGRycy9k&#10;b3ducmV2LnhtbFBLBQYAAAAABAAEAPUAAACJAwAAAAA=&#10;">
                  <v:textbox inset=".5mm,.3mm,.5mm,.3mm">
                    <w:txbxContent>
                      <w:p w:rsidR="00D10EAB" w:rsidRDefault="00D10EAB" w:rsidP="00D10EAB">
                        <w:pPr>
                          <w:jc w:val="center"/>
                        </w:pPr>
                      </w:p>
                    </w:txbxContent>
                  </v:textbox>
                </v:shape>
                <v:shape id="Text Box 80" o:spid="_x0000_s1052" type="#_x0000_t202" style="position:absolute;left:4985;top:14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Oss8EA&#10;AADbAAAADwAAAGRycy9kb3ducmV2LnhtbERPz2vCMBS+C/sfwht403QduNIZiwxku0m1MnZ7a55t&#10;sXmpSVbrf78cBjt+fL/XxWR6MZLznWUFT8sEBHFtdceNguq4W2QgfEDW2FsmBXfyUGweZmvMtb1x&#10;SeMhNCKGsM9RQRvCkEvp65YM+qUdiCN3ts5giNA1Uju8xXDTyzRJVtJgx7GhxYHeWqovhx+j4Lka&#10;X/z3qUR3PZf2+FW+p3v9qdT8cdq+ggg0hX/xn/tDK8ji+v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TrLPBAAAA2wAAAA8AAAAAAAAAAAAAAAAAmAIAAGRycy9kb3du&#10;cmV2LnhtbFBLBQYAAAAABAAEAPUAAACGAwAAAAA=&#10;">
                  <v:textbox inset=".5mm,.3mm,.5mm,.3mm">
                    <w:txbxContent>
                      <w:p w:rsidR="00D10EAB" w:rsidRDefault="00D10EAB" w:rsidP="00D10EAB">
                        <w:pPr>
                          <w:jc w:val="center"/>
                        </w:pPr>
                        <w:r>
                          <w:rPr>
                            <w:sz w:val="20"/>
                          </w:rPr>
                          <w:t>1</w:t>
                        </w:r>
                      </w:p>
                    </w:txbxContent>
                  </v:textbox>
                </v:shape>
                <v:shape id="Text Box 81" o:spid="_x0000_s1053" type="#_x0000_t202" style="position:absolute;left:498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8JKMQA&#10;AADbAAAADwAAAGRycy9kb3ducmV2LnhtbESPS2vDMBCE74X8B7GB3ho5CbTGjRxCIDS34jwIvW2t&#10;9YNaK0dSHfffV4VCjsPMfMOs1qPpxEDOt5YVzGcJCOLS6pZrBafj7ikF4QOyxs4yKfghD+t88rDC&#10;TNsbFzQcQi0ihH2GCpoQ+kxKXzZk0M9sTxy9yjqDIUpXS+3wFuGmk4skeZYGW44LDfa0baj8Onwb&#10;BcvT8OI/zwW6a1XY40fxtnjXF6Uep+PmFUSgMdzD/+29VpDO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fCSjEAAAA2wAAAA8AAAAAAAAAAAAAAAAAmAIAAGRycy9k&#10;b3ducmV2LnhtbFBLBQYAAAAABAAEAPUAAACJAwAAAAA=&#10;">
                  <v:textbox inset=".5mm,.3mm,.5mm,.3mm">
                    <w:txbxContent>
                      <w:p w:rsidR="00D10EAB" w:rsidRDefault="00D10EAB" w:rsidP="00D10EAB">
                        <w:pPr>
                          <w:jc w:val="center"/>
                        </w:pPr>
                      </w:p>
                    </w:txbxContent>
                  </v:textbox>
                </v:shape>
                <v:shape id="Text Box 82" o:spid="_x0000_s1054" type="#_x0000_t202" style="position:absolute;left:498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2XX8QA&#10;AADbAAAADwAAAGRycy9kb3ducmV2LnhtbESPQWvCQBSE7wX/w/IEb3VjhFZSN6EIRW8StYi31+wz&#10;Cc2+TXfXmP77bqHQ4zAz3zDrYjSdGMj51rKCxTwBQVxZ3XKt4HR8e1yB8AFZY2eZFHyThyKfPKwx&#10;0/bOJQ2HUIsIYZ+hgiaEPpPSVw0Z9HPbE0fvap3BEKWrpXZ4j3DTyTRJnqTBluNCgz1tGqo+Dzej&#10;YHkanv3He4nu61ra46Xcpnt9Vmo2HV9fQAQaw3/4r73TClYp/H6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Nl1/EAAAA2wAAAA8AAAAAAAAAAAAAAAAAmAIAAGRycy9k&#10;b3ducmV2LnhtbFBLBQYAAAAABAAEAPUAAACJAwAAAAA=&#10;">
                  <v:textbox inset=".5mm,.3mm,.5mm,.3mm">
                    <w:txbxContent>
                      <w:p w:rsidR="00D10EAB" w:rsidRDefault="00D10EAB" w:rsidP="00D10EAB">
                        <w:pPr>
                          <w:jc w:val="center"/>
                        </w:pPr>
                      </w:p>
                    </w:txbxContent>
                  </v:textbox>
                </v:shape>
                <v:shape id="Text Box 83" o:spid="_x0000_s1055" type="#_x0000_t202" style="position:absolute;left:498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EyxMQA&#10;AADbAAAADwAAAGRycy9kb3ducmV2LnhtbESPT2vCQBTE7wW/w/KE3upGhRpSVxFB7K3EP0hvr9ln&#10;Epp9G3e3Mf32riB4HGbmN8x82ZtGdOR8bVnBeJSAIC6srrlUcNhv3lIQPiBrbCyTgn/ysFwMXuaY&#10;aXvlnLpdKEWEsM9QQRVCm0npi4oM+pFtiaN3ts5giNKVUju8Rrhp5CRJ3qXBmuNChS2tKyp+d39G&#10;wfTQzfzPMUd3Oed2/51vJ1/6pNTrsF99gAjUh2f40f7UCtIp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BMsTEAAAA2wAAAA8AAAAAAAAAAAAAAAAAmAIAAGRycy9k&#10;b3ducmV2LnhtbFBLBQYAAAAABAAEAPUAAACJAwAAAAA=&#10;">
                  <v:textbox inset=".5mm,.3mm,.5mm,.3mm">
                    <w:txbxContent>
                      <w:p w:rsidR="00D10EAB" w:rsidRDefault="00D10EAB" w:rsidP="00D10EAB">
                        <w:pPr>
                          <w:jc w:val="center"/>
                        </w:pPr>
                      </w:p>
                    </w:txbxContent>
                  </v:textbox>
                </v:shape>
                <v:shape id="Text Box 84" o:spid="_x0000_s1056" type="#_x0000_t202" style="position:absolute;left:498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iqsMUA&#10;AADbAAAADwAAAGRycy9kb3ducmV2LnhtbESPS2vDMBCE74H8B7GB3hI5aUmCGzmEQGlvxXlQetta&#10;6wexVq6kOu6/rwqBHIeZ+YbZbAfTip6cbywrmM8SEMSF1Q1XCk7Hl+kahA/IGlvLpOCXPGyz8WiD&#10;qbZXzqk/hEpECPsUFdQhdKmUvqjJoJ/Zjjh6pXUGQ5SuktrhNcJNKxdJspQGG44LNXa0r6m4HH6M&#10;gsdTv/Jf5xzdd5nb42f+unjXH0o9TIbdM4hAQ7iHb+03rWD9BP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KKqwxQAAANsAAAAPAAAAAAAAAAAAAAAAAJgCAABkcnMv&#10;ZG93bnJldi54bWxQSwUGAAAAAAQABAD1AAAAigMAAAAA&#10;">
                  <v:textbox inset=".5mm,.3mm,.5mm,.3mm">
                    <w:txbxContent>
                      <w:p w:rsidR="00D10EAB" w:rsidRDefault="00D10EAB" w:rsidP="00D10EAB">
                        <w:pPr>
                          <w:jc w:val="center"/>
                        </w:pPr>
                      </w:p>
                    </w:txbxContent>
                  </v:textbox>
                </v:shape>
                <v:shape id="Text Box 85" o:spid="_x0000_s1057" type="#_x0000_t202" style="position:absolute;left:498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QPK8UA&#10;AADbAAAADwAAAGRycy9kb3ducmV2LnhtbESPS2vDMBCE74H8B7GB3hI5KU2CGzmEQGlvxXlQetta&#10;6wexVq6kOu6/rwqBHIeZ+YbZbAfTip6cbywrmM8SEMSF1Q1XCk7Hl+kahA/IGlvLpOCXPGyz8WiD&#10;qbZXzqk/hEpECPsUFdQhdKmUvqjJoJ/Zjjh6pXUGQ5SuktrhNcJNKxdJspQGG44LNXa0r6m4HH6M&#10;gsdTv/Jf5xzdd5nb42f+unjXH0o9TIbdM4hAQ7iHb+03rWD9BP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ZA8rxQAAANsAAAAPAAAAAAAAAAAAAAAAAJgCAABkcnMv&#10;ZG93bnJldi54bWxQSwUGAAAAAAQABAD1AAAAigMAAAAA&#10;">
                  <v:textbox inset=".5mm,.3mm,.5mm,.3mm">
                    <w:txbxContent>
                      <w:p w:rsidR="00D10EAB" w:rsidRDefault="00D10EAB" w:rsidP="00D10EAB">
                        <w:pPr>
                          <w:jc w:val="center"/>
                        </w:pPr>
                      </w:p>
                    </w:txbxContent>
                  </v:textbox>
                </v:shape>
                <v:shape id="Text Box 86" o:spid="_x0000_s1058" type="#_x0000_t202" style="position:absolute;left:4985;top:36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aRXMQA&#10;AADbAAAADwAAAGRycy9kb3ducmV2LnhtbESPT2vCQBTE74LfYXlCb7rRgg2pq4hQ2pvEP0hvr9ln&#10;Epp9G3e3MX57Vyh4HGbmN8xi1ZtGdOR8bVnBdJKAIC6srrlUcNh/jFMQPiBrbCyTght5WC2HgwVm&#10;2l45p24XShEh7DNUUIXQZlL6oiKDfmJb4uidrTMYonSl1A6vEW4aOUuSuTRYc1yosKVNRcXv7s8o&#10;eD10b/7nmKO7nHO7/84/Z1t9Uupl1K/fQQTqwzP83/7SCtI5PL7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2kVzEAAAA2wAAAA8AAAAAAAAAAAAAAAAAmAIAAGRycy9k&#10;b3ducmV2LnhtbFBLBQYAAAAABAAEAPUAAACJAwAAAAA=&#10;">
                  <v:textbox inset=".5mm,.3mm,.5mm,.3mm">
                    <w:txbxContent>
                      <w:p w:rsidR="00D10EAB" w:rsidRDefault="00D10EAB" w:rsidP="00D10EAB">
                        <w:pPr>
                          <w:jc w:val="center"/>
                        </w:pPr>
                      </w:p>
                    </w:txbxContent>
                  </v:textbox>
                </v:shape>
                <v:shape id="Text Box 87" o:spid="_x0000_s1059" type="#_x0000_t202" style="position:absolute;left:498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0x8QA&#10;AADbAAAADwAAAGRycy9kb3ducmV2LnhtbESPT2vCQBTE74V+h+UVequbWtAQ3UgpiL1J1FK8PbMv&#10;fzD7Nt3dxvjt3ULB4zAzv2GWq9F0YiDnW8sKXicJCOLS6pZrBYf9+iUF4QOyxs4yKbiSh1X++LDE&#10;TNsLFzTsQi0ihH2GCpoQ+kxKXzZk0E9sTxy9yjqDIUpXS+3wEuGmk9MkmUmDLceFBnv6aKg8736N&#10;grfDMPenrwLdT1XY/bHYTLf6W6nnp/F9ASLQGO7h//anVpDO4e9L/AE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6NMfEAAAA2wAAAA8AAAAAAAAAAAAAAAAAmAIAAGRycy9k&#10;b3ducmV2LnhtbFBLBQYAAAAABAAEAPUAAACJAwAAAAA=&#10;">
                  <v:textbox inset=".5mm,.3mm,.5mm,.3mm">
                    <w:txbxContent>
                      <w:p w:rsidR="00D10EAB" w:rsidRDefault="00D10EAB" w:rsidP="00D10EAB">
                        <w:pPr>
                          <w:jc w:val="center"/>
                          <w:rPr>
                            <w:sz w:val="20"/>
                          </w:rPr>
                        </w:pPr>
                        <w:r>
                          <w:rPr>
                            <w:sz w:val="20"/>
                          </w:rPr>
                          <w:t>9</w:t>
                        </w:r>
                      </w:p>
                    </w:txbxContent>
                  </v:textbox>
                </v:shape>
                <v:shape id="Text Box 88" o:spid="_x0000_s1060" type="#_x0000_t202" style="position:absolute;left:4985;top:47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WgtcEA&#10;AADbAAAADwAAAGRycy9kb3ducmV2LnhtbERPz2vCMBS+C/sfwht403QduNIZiwxku0m1MnZ7a55t&#10;sXmpSVbrf78cBjt+fL/XxWR6MZLznWUFT8sEBHFtdceNguq4W2QgfEDW2FsmBXfyUGweZmvMtb1x&#10;SeMhNCKGsM9RQRvCkEvp65YM+qUdiCN3ts5giNA1Uju8xXDTyzRJVtJgx7GhxYHeWqovhx+j4Lka&#10;X/z3qUR3PZf2+FW+p3v9qdT8cdq+ggg0hX/xn/tDK8ji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loLXBAAAA2wAAAA8AAAAAAAAAAAAAAAAAmAIAAGRycy9kb3du&#10;cmV2LnhtbFBLBQYAAAAABAAEAPUAAACGAwAAAAA=&#10;">
                  <v:textbox inset=".5mm,.3mm,.5mm,.3mm">
                    <w:txbxContent>
                      <w:p w:rsidR="00D10EAB" w:rsidRDefault="00D10EAB" w:rsidP="00D10EAB">
                        <w:pPr>
                          <w:jc w:val="center"/>
                        </w:pPr>
                      </w:p>
                    </w:txbxContent>
                  </v:textbox>
                </v:shape>
                <v:shape id="Text Box 89" o:spid="_x0000_s1061" type="#_x0000_t202" style="position:absolute;left:498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kFLsUA&#10;AADbAAAADwAAAGRycy9kb3ducmV2LnhtbESPT2vCQBTE7wW/w/KE3upGC9amboIIYm8S/1B6e80+&#10;k9Ds27i7jem37xYEj8PM/IZZ5oNpRU/ON5YVTCcJCOLS6oYrBcfD5mkBwgdkja1lUvBLHvJs9LDE&#10;VNsrF9TvQyUihH2KCuoQulRKX9Zk0E9sRxy9s3UGQ5SuktrhNcJNK2dJMpcGG44LNXa0rqn83v8Y&#10;Bc/H/sV/nQp0l3NhD5/FdrbTH0o9jofVG4hAQ7iHb+13rWDxCv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QUuxQAAANsAAAAPAAAAAAAAAAAAAAAAAJgCAABkcnMv&#10;ZG93bnJldi54bWxQSwUGAAAAAAQABAD1AAAAigMAAAAA&#10;">
                  <v:textbox inset=".5mm,.3mm,.5mm,.3mm">
                    <w:txbxContent>
                      <w:p w:rsidR="00D10EAB" w:rsidRDefault="00D10EAB" w:rsidP="00D10EAB">
                        <w:pPr>
                          <w:jc w:val="center"/>
                        </w:pPr>
                      </w:p>
                    </w:txbxContent>
                  </v:textbox>
                </v:shape>
                <v:shape id="Text Box 90" o:spid="_x0000_s1062" type="#_x0000_t202" style="position:absolute;left:4985;top:54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6bsEA&#10;AADbAAAADwAAAGRycy9kb3ducmV2LnhtbERPy2rCQBTdC/2H4Ra600ktaJs6kSKUupNoSnF3zdw8&#10;aOZOnBlj+vedheDycN6r9Wg6MZDzrWUFz7MEBHFpdcu1guLwOX0F4QOyxs4yKfgjD+vsYbLCVNsr&#10;5zTsQy1iCPsUFTQh9KmUvmzIoJ/ZnjhylXUGQ4SultrhNYabTs6TZCENthwbGuxp01D5u78YBS/F&#10;sPSn7xzducrt4Zh/zXf6R6mnx/HjHUSgMdzFN/dWK3iL6+OX+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KOm7BAAAA2wAAAA8AAAAAAAAAAAAAAAAAmAIAAGRycy9kb3du&#10;cmV2LnhtbFBLBQYAAAAABAAEAPUAAACGAwAAAAA=&#10;">
                  <v:textbox inset=".5mm,.3mm,.5mm,.3mm">
                    <w:txbxContent>
                      <w:p w:rsidR="00D10EAB" w:rsidRDefault="00D10EAB" w:rsidP="00D10EAB">
                        <w:pPr>
                          <w:jc w:val="center"/>
                        </w:pPr>
                      </w:p>
                    </w:txbxContent>
                  </v:textbox>
                </v:shape>
                <v:shape id="Text Box 91" o:spid="_x0000_s1063" type="#_x0000_t202" style="position:absolute;left:462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af9cQA&#10;AADbAAAADwAAAGRycy9kb3ducmV2LnhtbESPT2vCQBTE7wW/w/IEb3WjhVajq4hQ6k3iH8TbM/tM&#10;gtm36e4a02/fLRQ8DjPzG2a+7EwtWnK+sqxgNExAEOdWV1woOOw/XycgfEDWWFsmBT/kYbnovcwx&#10;1fbBGbW7UIgIYZ+igjKEJpXS5yUZ9EPbEEfvap3BEKUrpHb4iHBTy3GSvEuDFceFEhtal5Tfdnej&#10;4O3QfvjLMUP3fc3s/px9jbf6pNSg361mIAJ14Rn+b2+0gukI/r7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Gn/XEAAAA2wAAAA8AAAAAAAAAAAAAAAAAmAIAAGRycy9k&#10;b3ducmV2LnhtbFBLBQYAAAAABAAEAPUAAACJAwAAAAA=&#10;">
                  <v:textbox inset=".5mm,.3mm,.5mm,.3mm">
                    <w:txbxContent>
                      <w:p w:rsidR="00D10EAB" w:rsidRDefault="00D10EAB" w:rsidP="00D10EAB">
                        <w:pPr>
                          <w:jc w:val="center"/>
                        </w:pPr>
                      </w:p>
                    </w:txbxContent>
                  </v:textbox>
                </v:shape>
                <v:shape id="Text Box 92" o:spid="_x0000_s1064" type="#_x0000_t202" style="position:absolute;left:462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QBgsQA&#10;AADbAAAADwAAAGRycy9kb3ducmV2LnhtbESPT2vCQBTE74V+h+UVvNVNI9iaukopiN4k/kG8vWaf&#10;SWj2bdxdY/z2rlDocZiZ3zDTeW8a0ZHztWUFb8MEBHFhdc2lgt128foBwgdkjY1lUnAjD/PZ89MU&#10;M22vnFO3CaWIEPYZKqhCaDMpfVGRQT+0LXH0TtYZDFG6UmqH1wg3jUyTZCwN1hwXKmzpu6Lid3Mx&#10;Cka77t3/7HN051Nut8d8ma71QanBS//1CSJQH/7Df+2VVjBJ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UAYLEAAAA2wAAAA8AAAAAAAAAAAAAAAAAmAIAAGRycy9k&#10;b3ducmV2LnhtbFBLBQYAAAAABAAEAPUAAACJAwAAAAA=&#10;">
                  <v:textbox inset=".5mm,.3mm,.5mm,.3mm">
                    <w:txbxContent>
                      <w:p w:rsidR="00D10EAB" w:rsidRDefault="00D10EAB" w:rsidP="00D10EAB">
                        <w:pPr>
                          <w:jc w:val="center"/>
                          <w:rPr>
                            <w:sz w:val="20"/>
                          </w:rPr>
                        </w:pPr>
                        <w:r>
                          <w:rPr>
                            <w:sz w:val="20"/>
                          </w:rPr>
                          <w:t>4</w:t>
                        </w:r>
                      </w:p>
                    </w:txbxContent>
                  </v:textbox>
                </v:shape>
                <v:shape id="Text Box 93" o:spid="_x0000_s1065" type="#_x0000_t202" style="position:absolute;left:462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ikGcQA&#10;AADbAAAADwAAAGRycy9kb3ducmV2LnhtbESPQWvCQBSE74X+h+UVvNVNFWqbuglFEL1J1FJ6e80+&#10;k9Ds27i7xvTfu4LgcZiZb5h5PphW9OR8Y1nByzgBQVxa3XClYL9bPr+B8AFZY2uZFPyThzx7fJhj&#10;qu2ZC+q3oRIRwj5FBXUIXSqlL2sy6Me2I47ewTqDIUpXSe3wHOGmlZMkeZUGG44LNXa0qKn8256M&#10;gum+n/nfrwLd8VDY3U+xmmz0t1Kjp+HzA0SgIdzDt/ZaK3ifwvVL/AE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YpBnEAAAA2wAAAA8AAAAAAAAAAAAAAAAAmAIAAGRycy9k&#10;b3ducmV2LnhtbFBLBQYAAAAABAAEAPUAAACJAwAAAAA=&#10;">
                  <v:textbox inset=".5mm,.3mm,.5mm,.3mm">
                    <w:txbxContent>
                      <w:p w:rsidR="00D10EAB" w:rsidRDefault="00D10EAB" w:rsidP="00D10EAB">
                        <w:pPr>
                          <w:jc w:val="center"/>
                        </w:pPr>
                      </w:p>
                    </w:txbxContent>
                  </v:textbox>
                </v:shape>
                <v:shape id="Text Box 94" o:spid="_x0000_s1066" type="#_x0000_t202" style="position:absolute;left:462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8bcQA&#10;AADbAAAADwAAAGRycy9kb3ducmV2LnhtbESPQWvCQBSE74X+h+UJvdWNtlibukoRit4kGhFvr9ln&#10;Epp9G3e3Mf33riD0OMzMN8xs0ZtGdOR8bVnBaJiAIC6srrlUkO++nqcgfEDW2FgmBX/kYTF/fJhh&#10;qu2FM+q2oRQRwj5FBVUIbSqlLyoy6Ie2JY7eyTqDIUpXSu3wEuGmkeMkmUiDNceFCltaVlT8bH+N&#10;gpe8e/Pf+wzd+ZTZ3TFbjTf6oNTToP/8ABGoD//he3utFby/wu1L/A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xPG3EAAAA2wAAAA8AAAAAAAAAAAAAAAAAmAIAAGRycy9k&#10;b3ducmV2LnhtbFBLBQYAAAAABAAEAPUAAACJAwAAAAA=&#10;">
                  <v:textbox inset=".5mm,.3mm,.5mm,.3mm">
                    <w:txbxContent>
                      <w:p w:rsidR="00D10EAB" w:rsidRDefault="00D10EAB" w:rsidP="00D10EAB">
                        <w:pPr>
                          <w:jc w:val="center"/>
                        </w:pPr>
                      </w:p>
                    </w:txbxContent>
                  </v:textbox>
                </v:shape>
                <v:shape id="Text Box 95" o:spid="_x0000_s1067" type="#_x0000_t202" style="position:absolute;left:462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Z9sQA&#10;AADbAAAADwAAAGRycy9kb3ducmV2LnhtbESPQWvCQBSE74X+h+UJvdWNllqbukoRit4kGhFvr9ln&#10;Epp9G3e3Mf33riD0OMzMN8xs0ZtGdOR8bVnBaJiAIC6srrlUkO++nqcgfEDW2FgmBX/kYTF/fJhh&#10;qu2FM+q2oRQRwj5FBVUIbSqlLyoy6Ie2JY7eyTqDIUpXSu3wEuGmkeMkmUiDNceFCltaVlT8bH+N&#10;gpe8e/Pf+wzd+ZTZ3TFbjTf6oNTToP/8ABGoD//he3utFby/wu1L/A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9mfbEAAAA2wAAAA8AAAAAAAAAAAAAAAAAmAIAAGRycy9k&#10;b3ducmV2LnhtbFBLBQYAAAAABAAEAPUAAACJAwAAAAA=&#10;">
                  <v:textbox inset=".5mm,.3mm,.5mm,.3mm">
                    <w:txbxContent>
                      <w:p w:rsidR="00D10EAB" w:rsidRDefault="00D10EAB" w:rsidP="00D10EAB">
                        <w:pPr>
                          <w:jc w:val="center"/>
                          <w:rPr>
                            <w:sz w:val="20"/>
                          </w:rPr>
                        </w:pPr>
                        <w:r>
                          <w:rPr>
                            <w:sz w:val="20"/>
                          </w:rPr>
                          <w:t>7</w:t>
                        </w:r>
                      </w:p>
                    </w:txbxContent>
                  </v:textbox>
                </v:shape>
                <v:shape id="Text Box 96" o:spid="_x0000_s1068" type="#_x0000_t202" style="position:absolute;left:4625;top:36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8HgcQA&#10;AADbAAAADwAAAGRycy9kb3ducmV2LnhtbESPQWvCQBSE74X+h+UVequbWtAa3YQilPYmUYv09pp9&#10;JsHs27i7jfHfu4LgcZiZb5hFPphW9OR8Y1nB6ygBQVxa3XClYLv5fHkH4QOyxtYyKTiThzx7fFhg&#10;qu2JC+rXoRIRwj5FBXUIXSqlL2sy6Ee2I47e3jqDIUpXSe3wFOGmleMkmUiDDceFGjta1lQe1v9G&#10;wdu2n/q/nwLdcV/YzW/xNV7pnVLPT8PHHESgIdzDt/a3VjCbwPVL/AEy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vB4HEAAAA2wAAAA8AAAAAAAAAAAAAAAAAmAIAAGRycy9k&#10;b3ducmV2LnhtbFBLBQYAAAAABAAEAPUAAACJAwAAAAA=&#10;">
                  <v:textbox inset=".5mm,.3mm,.5mm,.3mm">
                    <w:txbxContent>
                      <w:p w:rsidR="00D10EAB" w:rsidRDefault="00D10EAB" w:rsidP="00D10EAB">
                        <w:pPr>
                          <w:jc w:val="center"/>
                          <w:rPr>
                            <w:sz w:val="20"/>
                          </w:rPr>
                        </w:pPr>
                        <w:r>
                          <w:rPr>
                            <w:sz w:val="20"/>
                          </w:rPr>
                          <w:t>8</w:t>
                        </w:r>
                      </w:p>
                    </w:txbxContent>
                  </v:textbox>
                </v:shape>
                <v:shape id="Text Box 97" o:spid="_x0000_s1069" type="#_x0000_t202" style="position:absolute;left:4625;top:47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OiGsQA&#10;AADbAAAADwAAAGRycy9kb3ducmV2LnhtbESPQWvCQBSE74L/YXlCb7rRgtbUTRChtDeJWqS31+wz&#10;Cc2+jbvbmP77bqHgcZiZb5hNPphW9OR8Y1nBfJaAIC6tbrhScDq+TJ9A+ICssbVMCn7IQ56NRxtM&#10;tb1xQf0hVCJC2KeooA6hS6X0ZU0G/cx2xNG7WGcwROkqqR3eIty0cpEkS2mw4bhQY0e7msqvw7dR&#10;8HjqV/7zvUB3vRT2+FG8Lvb6rNTDZNg+gwg0hHv4v/2mFaxX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johrEAAAA2wAAAA8AAAAAAAAAAAAAAAAAmAIAAGRycy9k&#10;b3ducmV2LnhtbFBLBQYAAAAABAAEAPUAAACJAwAAAAA=&#10;">
                  <v:textbox inset=".5mm,.3mm,.5mm,.3mm">
                    <w:txbxContent>
                      <w:p w:rsidR="00D10EAB" w:rsidRDefault="00D10EAB" w:rsidP="00D10EAB">
                        <w:pPr>
                          <w:jc w:val="center"/>
                        </w:pPr>
                      </w:p>
                    </w:txbxContent>
                  </v:textbox>
                </v:shape>
                <v:shape id="Text Box 98" o:spid="_x0000_s1070" type="#_x0000_t202" style="position:absolute;left:462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w2aMEA&#10;AADbAAAADwAAAGRycy9kb3ducmV2LnhtbERPy2rCQBTdC/2H4Ra600ktaJs6kSKUupNoSnF3zdw8&#10;aOZOnBlj+vedheDycN6r9Wg6MZDzrWUFz7MEBHFpdcu1guLwOX0F4QOyxs4yKfgjD+vsYbLCVNsr&#10;5zTsQy1iCPsUFTQh9KmUvmzIoJ/ZnjhylXUGQ4SultrhNYabTs6TZCENthwbGuxp01D5u78YBS/F&#10;sPSn7xzducrt4Zh/zXf6R6mnx/HjHUSgMdzFN/dWK3iLY+OX+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8NmjBAAAA2wAAAA8AAAAAAAAAAAAAAAAAmAIAAGRycy9kb3du&#10;cmV2LnhtbFBLBQYAAAAABAAEAPUAAACGAwAAAAA=&#10;">
                  <v:textbox inset=".5mm,.3mm,.5mm,.3mm">
                    <w:txbxContent>
                      <w:p w:rsidR="00D10EAB" w:rsidRDefault="00D10EAB" w:rsidP="00D10EAB">
                        <w:pPr>
                          <w:jc w:val="center"/>
                        </w:pPr>
                      </w:p>
                    </w:txbxContent>
                  </v:textbox>
                </v:shape>
                <v:shape id="Text Box 99" o:spid="_x0000_s1071" type="#_x0000_t202" style="position:absolute;left:4625;top:54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T88UA&#10;AADbAAAADwAAAGRycy9kb3ducmV2LnhtbESPS2vDMBCE74H8B7GB3hI5KTSJGzmEQGlvxXlQetta&#10;6wexVq6kOu6/rwqBHIeZ+YbZbAfTip6cbywrmM8SEMSF1Q1XCk7Hl+kKhA/IGlvLpOCXPGyz8WiD&#10;qbZXzqk/hEpECPsUFdQhdKmUvqjJoJ/Zjjh6pXUGQ5SuktrhNcJNKxdJ8iQNNhwXauxoX1NxOfwY&#10;BY+nfum/zjm67zK3x8/8dfGuP5R6mAy7ZxCBhnAP39pvWsF6Df9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8JPzxQAAANsAAAAPAAAAAAAAAAAAAAAAAJgCAABkcnMv&#10;ZG93bnJldi54bWxQSwUGAAAAAAQABAD1AAAAigMAAAAA&#10;">
                  <v:textbox inset=".5mm,.3mm,.5mm,.3mm">
                    <w:txbxContent>
                      <w:p w:rsidR="00D10EAB" w:rsidRDefault="00D10EAB" w:rsidP="00D10EAB">
                        <w:pPr>
                          <w:jc w:val="center"/>
                        </w:pPr>
                      </w:p>
                    </w:txbxContent>
                  </v:textbox>
                </v:shape>
                <v:shape id="Text Box 100" o:spid="_x0000_s1072" type="#_x0000_t202" style="position:absolute;left:426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3YMUA&#10;AADcAAAADwAAAGRycy9kb3ducmV2LnhtbESPQWvCQBCF7wX/wzJCb3Wjgi2pqxSh1FuJWsTbNDsm&#10;odnZdHcb4793DkJvM7w3732zXA+uVT2F2Hg2MJ1koIhLbxuuDBz2708voGJCtth6JgNXirBejR6W&#10;mFt/4YL6XaqUhHDM0UCdUpdrHcuaHMaJ74hFO/vgMMkaKm0DXiTctXqWZQvtsGFpqLGjTU3lz+7P&#10;GZgf+uf4/VVg+D0Xfn8qPmaf9mjM43h4ewWVaEj/5vv11gp+JvjyjEy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7dgxQAAANwAAAAPAAAAAAAAAAAAAAAAAJgCAABkcnMv&#10;ZG93bnJldi54bWxQSwUGAAAAAAQABAD1AAAAigMAAAAA&#10;">
                  <v:textbox inset=".5mm,.3mm,.5mm,.3mm">
                    <w:txbxContent>
                      <w:p w:rsidR="00D10EAB" w:rsidRDefault="00D10EAB" w:rsidP="00D10EAB">
                        <w:pPr>
                          <w:jc w:val="center"/>
                          <w:rPr>
                            <w:sz w:val="20"/>
                          </w:rPr>
                        </w:pPr>
                        <w:r>
                          <w:rPr>
                            <w:sz w:val="20"/>
                          </w:rPr>
                          <w:t>3</w:t>
                        </w:r>
                      </w:p>
                    </w:txbxContent>
                  </v:textbox>
                </v:shape>
                <v:shape id="Text Box 101" o:spid="_x0000_s1073" type="#_x0000_t202" style="position:absolute;left:426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cS+8MA&#10;AADcAAAADwAAAGRycy9kb3ducmV2LnhtbERPS2vCQBC+C/0PyxR6Mxst1BLdhFKQ9lbig9LbNDsm&#10;wexs3N3G9N+7guBtPr7nrIrRdGIg51vLCmZJCoK4srrlWsFuu56+gvABWWNnmRT8k4cif5isMNP2&#10;zCUNm1CLGMI+QwVNCH0mpa8aMugT2xNH7mCdwRChq6V2eI7hppPzNH2RBluODQ329N5Qddz8GQXP&#10;u2Hhf/clutOhtNuf8mP+pb+Venoc35YgAo3hLr65P3Wcn87g+ky8QO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cS+8MAAADcAAAADwAAAAAAAAAAAAAAAACYAgAAZHJzL2Rv&#10;d25yZXYueG1sUEsFBgAAAAAEAAQA9QAAAIgDAAAAAA==&#10;">
                  <v:textbox inset=".5mm,.3mm,.5mm,.3mm">
                    <w:txbxContent>
                      <w:p w:rsidR="00D10EAB" w:rsidRDefault="00D10EAB" w:rsidP="00D10EAB">
                        <w:pPr>
                          <w:jc w:val="center"/>
                          <w:rPr>
                            <w:sz w:val="20"/>
                          </w:rPr>
                        </w:pPr>
                        <w:r>
                          <w:rPr>
                            <w:sz w:val="20"/>
                          </w:rPr>
                          <w:t>5</w:t>
                        </w:r>
                      </w:p>
                    </w:txbxContent>
                  </v:textbox>
                </v:shape>
                <v:shape id="Text Box 102" o:spid="_x0000_s1074" type="#_x0000_t202" style="position:absolute;left:426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MjMIA&#10;AADcAAAADwAAAGRycy9kb3ducmV2LnhtbERPTWvCQBC9C/0PyxS86aYRtKSuUgqiN4laSm/T7JiE&#10;Zmfj7hrjv3cFwds83ufMl71pREfO15YVvI0TEMSF1TWXCg771egdhA/IGhvLpOBKHpaLl8EcM20v&#10;nFO3C6WIIewzVFCF0GZS+qIig35sW+LIHa0zGCJ0pdQOLzHcNDJNkqk0WHNsqLClr4qK/93ZKJgc&#10;upn/+87RnY653f/m63Srf5QavvafHyAC9eEpfrg3Os5PUrg/Ey+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RYyMwgAAANwAAAAPAAAAAAAAAAAAAAAAAJgCAABkcnMvZG93&#10;bnJldi54bWxQSwUGAAAAAAQABAD1AAAAhwMAAAAA&#10;">
                  <v:textbox inset=".5mm,.3mm,.5mm,.3mm">
                    <w:txbxContent>
                      <w:p w:rsidR="00D10EAB" w:rsidRDefault="00D10EAB" w:rsidP="00D10EAB">
                        <w:pPr>
                          <w:jc w:val="center"/>
                          <w:rPr>
                            <w:sz w:val="20"/>
                          </w:rPr>
                        </w:pPr>
                        <w:r>
                          <w:rPr>
                            <w:sz w:val="20"/>
                          </w:rPr>
                          <w:t>6</w:t>
                        </w:r>
                      </w:p>
                    </w:txbxContent>
                  </v:textbox>
                </v:shape>
                <v:shape id="Text Box 103" o:spid="_x0000_s1075" type="#_x0000_t202" style="position:absolute;left:4265;top:47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kpF8EA&#10;AADcAAAADwAAAGRycy9kb3ducmV2LnhtbERPTYvCMBC9L/gfwgje1nQVVKpRFkHcm1RdZG+zzdgW&#10;m0lNsrX+eyMIe5vH+5zFqjO1aMn5yrKCj2ECgji3uuJCwfGweZ+B8AFZY22ZFNzJw2rZe1tgqu2N&#10;M2r3oRAxhH2KCsoQmlRKn5dk0A9tQxy5s3UGQ4SukNrhLYabWo6SZCINVhwbSmxoXVJ+2f8ZBeNj&#10;O/W/3xm66zmzh59sO9rpk1KDfvc5BxGoC//il/tLx/nJGJ7Px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JKRfBAAAA3AAAAA8AAAAAAAAAAAAAAAAAmAIAAGRycy9kb3du&#10;cmV2LnhtbFBLBQYAAAAABAAEAPUAAACGAwAAAAA=&#10;">
                  <v:textbox inset=".5mm,.3mm,.5mm,.3mm">
                    <w:txbxContent>
                      <w:p w:rsidR="00D10EAB" w:rsidRDefault="00D10EAB" w:rsidP="00D10EAB">
                        <w:pPr>
                          <w:jc w:val="center"/>
                        </w:pPr>
                        <w:r>
                          <w:rPr>
                            <w:sz w:val="20"/>
                          </w:rPr>
                          <w:t>11</w:t>
                        </w:r>
                      </w:p>
                    </w:txbxContent>
                  </v:textbox>
                </v:shape>
                <v:shape id="Text Box 104" o:spid="_x0000_s1076" type="#_x0000_t202" style="position:absolute;left:426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CxY8IA&#10;AADcAAAADwAAAGRycy9kb3ducmV2LnhtbERPS2sCMRC+C/0PYQreNFsrKtuNUgrS3sqqpXibbmYf&#10;dDNZk7iu/74pCN7m43tOthlMK3pyvrGs4GmagCAurG64UnDYbycrED4ga2wtk4IredisH0YZptpe&#10;OKd+FyoRQ9inqKAOoUul9EVNBv3UdsSRK60zGCJ0ldQOLzHctHKWJAtpsOHYUGNHbzUVv7uzUfB8&#10;6Jf+5ytHdypzuz/m77NP/a3U+HF4fQERaAh38c39oeP8ZA7/z8QL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4LFjwgAAANwAAAAPAAAAAAAAAAAAAAAAAJgCAABkcnMvZG93&#10;bnJldi54bWxQSwUGAAAAAAQABAD1AAAAhwMAAAAA&#10;">
                  <v:textbox inset=".5mm,.3mm,.5mm,.3mm">
                    <w:txbxContent>
                      <w:p w:rsidR="00D10EAB" w:rsidRDefault="00D10EAB" w:rsidP="00D10EAB">
                        <w:pPr>
                          <w:jc w:val="center"/>
                          <w:rPr>
                            <w:sz w:val="20"/>
                          </w:rPr>
                        </w:pPr>
                        <w:r>
                          <w:rPr>
                            <w:sz w:val="20"/>
                          </w:rPr>
                          <w:t>12</w:t>
                        </w:r>
                      </w:p>
                    </w:txbxContent>
                  </v:textbox>
                </v:shape>
                <v:shape id="Text Box 105" o:spid="_x0000_s1077" type="#_x0000_t202" style="position:absolute;left:4265;top:54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wU+MMA&#10;AADcAAAADwAAAGRycy9kb3ducmV2LnhtbERPS2sCMRC+C/0PYQreNFuLD7YbpRSkvZVVS/E23cw+&#10;6GayJnFd/31TELzNx/ecbDOYVvTkfGNZwdM0AUFcWN1wpeCw305WIHxA1thaJgVX8rBZP4wyTLW9&#10;cE79LlQihrBPUUEdQpdK6YuaDPqp7YgjV1pnMEToKqkdXmK4aeUsSRbSYMOxocaO3moqfndno+D5&#10;0C/9z1eO7lTmdn/M32ef+lup8ePw+gIi0BDu4pv7Q8f5yRz+n4kX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wU+MMAAADcAAAADwAAAAAAAAAAAAAAAACYAgAAZHJzL2Rv&#10;d25yZXYueG1sUEsFBgAAAAAEAAQA9QAAAIgDAAAAAA==&#10;">
                  <v:textbox inset=".5mm,.3mm,.5mm,.3mm">
                    <w:txbxContent>
                      <w:p w:rsidR="00D10EAB" w:rsidRDefault="00D10EAB" w:rsidP="00D10EAB">
                        <w:pPr>
                          <w:jc w:val="center"/>
                          <w:rPr>
                            <w:sz w:val="20"/>
                          </w:rPr>
                        </w:pPr>
                        <w:r>
                          <w:rPr>
                            <w:sz w:val="20"/>
                          </w:rPr>
                          <w:t>13</w:t>
                        </w:r>
                      </w:p>
                    </w:txbxContent>
                  </v:textbox>
                </v:shape>
                <v:shape id="Text Box 106" o:spid="_x0000_s1078" type="#_x0000_t202" style="position:absolute;left:6065;top:14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6Kj8EA&#10;AADcAAAADwAAAGRycy9kb3ducmV2LnhtbERPTYvCMBC9L/gfwgje1lQFV6pRRFjWm1RdxNvYjG2x&#10;mdQk1vrvNwsLe5vH+5zFqjO1aMn5yrKC0TABQZxbXXGh4Hj4fJ+B8AFZY22ZFLzIw2rZe1tgqu2T&#10;M2r3oRAxhH2KCsoQmlRKn5dk0A9tQxy5q3UGQ4SukNrhM4abWo6TZCoNVhwbSmxoU1J+2z+Mgsmx&#10;/fCX7wzd/ZrZwzn7Gu/0SalBv1vPQQTqwr/4z73VcX4yhd9n4gV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io/BAAAA3AAAAA8AAAAAAAAAAAAAAAAAmAIAAGRycy9kb3du&#10;cmV2LnhtbFBLBQYAAAAABAAEAPUAAACGAwAAAAA=&#10;">
                  <v:textbox inset=".5mm,.3mm,.5mm,.3mm">
                    <w:txbxContent>
                      <w:p w:rsidR="00D10EAB" w:rsidRDefault="00D10EAB" w:rsidP="00D10EAB">
                        <w:pPr>
                          <w:jc w:val="center"/>
                        </w:pPr>
                      </w:p>
                    </w:txbxContent>
                  </v:textbox>
                </v:shape>
                <v:shape id="Text Box 107" o:spid="_x0000_s1079" type="#_x0000_t202" style="position:absolute;left:606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IvFMMA&#10;AADcAAAADwAAAGRycy9kb3ducmV2LnhtbERPS2vCQBC+F/oflil4azZV0BLdhFIo7U3ig9LbNDsm&#10;wexsuruN8d+7guBtPr7nrIrRdGIg51vLCl6SFARxZXXLtYLd9uP5FYQPyBo7y6TgTB6K/PFhhZm2&#10;Jy5p2IRaxBD2GSpoQugzKX3VkEGf2J44cgfrDIYIXS21w1MMN52cpulcGmw5NjTY03tD1XHzbxTM&#10;dsPC/+5LdH+H0m5/ys/pWn8rNXka35YgAo3hLr65v3Scny7g+ky8QO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IvFMMAAADcAAAADwAAAAAAAAAAAAAAAACYAgAAZHJzL2Rv&#10;d25yZXYueG1sUEsFBgAAAAAEAAQA9QAAAIgDAAAAAA==&#10;">
                  <v:textbox inset=".5mm,.3mm,.5mm,.3mm">
                    <w:txbxContent>
                      <w:p w:rsidR="00D10EAB" w:rsidRDefault="00D10EAB" w:rsidP="00D10EAB">
                        <w:pPr>
                          <w:jc w:val="center"/>
                        </w:pPr>
                      </w:p>
                    </w:txbxContent>
                  </v:textbox>
                </v:shape>
                <v:shape id="Text Box 108" o:spid="_x0000_s1080" type="#_x0000_t202" style="position:absolute;left:606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27ZsUA&#10;AADcAAAADwAAAGRycy9kb3ducmV2LnhtbESPQWvCQBCF7wX/wzJCb3Wjgi2pqxSh1FuJWsTbNDsm&#10;odnZdHcb4793DkJvM7w3732zXA+uVT2F2Hg2MJ1koIhLbxuuDBz2708voGJCtth6JgNXirBejR6W&#10;mFt/4YL6XaqUhHDM0UCdUpdrHcuaHMaJ74hFO/vgMMkaKm0DXiTctXqWZQvtsGFpqLGjTU3lz+7P&#10;GZgf+uf4/VVg+D0Xfn8qPmaf9mjM43h4ewWVaEj/5vv11gp+JrTyjEy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rbtmxQAAANwAAAAPAAAAAAAAAAAAAAAAAJgCAABkcnMv&#10;ZG93bnJldi54bWxQSwUGAAAAAAQABAD1AAAAigMAAAAA&#10;">
                  <v:textbox inset=".5mm,.3mm,.5mm,.3mm">
                    <w:txbxContent>
                      <w:p w:rsidR="00D10EAB" w:rsidRDefault="00D10EAB" w:rsidP="00D10EAB">
                        <w:pPr>
                          <w:jc w:val="center"/>
                        </w:pPr>
                      </w:p>
                    </w:txbxContent>
                  </v:textbox>
                </v:shape>
                <v:shape id="Text Box 109" o:spid="_x0000_s1081" type="#_x0000_t202" style="position:absolute;left:606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cMA&#10;AADcAAAADwAAAGRycy9kb3ducmV2LnhtbERPS2sCMRC+C/0PYQreNFsLPrYbpRSkvZVVS/E23cw+&#10;6GayJnFd/31TELzNx/ecbDOYVvTkfGNZwdM0AUFcWN1wpeCw306WIHxA1thaJgVX8rBZP4wyTLW9&#10;cE79LlQihrBPUUEdQpdK6YuaDPqp7YgjV1pnMEToKqkdXmK4aeUsSebSYMOxocaO3moqfndno+D5&#10;0C/8z1eO7lTmdn/M32ef+lup8ePw+gIi0BDu4pv7Q8f5yQr+n4kX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e/cMAAADcAAAADwAAAAAAAAAAAAAAAACYAgAAZHJzL2Rv&#10;d25yZXYueG1sUEsFBgAAAAAEAAQA9QAAAIgDAAAAAA==&#10;">
                  <v:textbox inset=".5mm,.3mm,.5mm,.3mm">
                    <w:txbxContent>
                      <w:p w:rsidR="00D10EAB" w:rsidRDefault="00D10EAB" w:rsidP="00D10EAB">
                        <w:pPr>
                          <w:jc w:val="center"/>
                        </w:pPr>
                      </w:p>
                    </w:txbxContent>
                  </v:textbox>
                </v:shape>
                <v:shape id="Text Box 110" o:spid="_x0000_s1082" type="#_x0000_t202" style="position:absolute;left:606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IhvcUA&#10;AADcAAAADwAAAGRycy9kb3ducmV2LnhtbESPT2vCQBDF74V+h2WE3upGC7VEV5FCaW8l/qF4G7Nj&#10;EszOprvbmH575yB4m+G9ee83i9XgWtVTiI1nA5NxBoq49LbhysBu+/H8BiomZIutZzLwTxFWy8eH&#10;BebWX7igfpMqJSEcczRQp9TlWseyJodx7Dti0U4+OEyyhkrbgBcJd62eZtmrdtiwNNTY0XtN5Xnz&#10;5wy87PpZPO4LDL+nwm8Pxef02/4Y8zQa1nNQiYZ0N9+uv6zgTwRfnpEJ9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AiG9xQAAANwAAAAPAAAAAAAAAAAAAAAAAJgCAABkcnMv&#10;ZG93bnJldi54bWxQSwUGAAAAAAQABAD1AAAAigMAAAAA&#10;">
                  <v:textbox inset=".5mm,.3mm,.5mm,.3mm">
                    <w:txbxContent>
                      <w:p w:rsidR="00D10EAB" w:rsidRDefault="00D10EAB" w:rsidP="00D10EAB">
                        <w:pPr>
                          <w:jc w:val="center"/>
                        </w:pPr>
                      </w:p>
                    </w:txbxContent>
                  </v:textbox>
                </v:shape>
                <v:shape id="Text Box 111" o:spid="_x0000_s1083" type="#_x0000_t202" style="position:absolute;left:606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6EJsIA&#10;AADcAAAADwAAAGRycy9kb3ducmV2LnhtbERPTWvCQBC9C/6HZYTedBMFK9FVRCj1VqIW8TZmxySY&#10;nU13tzH++26h0Ns83uesNr1pREfO15YVpJMEBHFhdc2lgtPxbbwA4QOyxsYyKXiSh816OFhhpu2D&#10;c+oOoRQxhH2GCqoQ2kxKX1Rk0E9sSxy5m3UGQ4SulNrhI4abRk6TZC4N1hwbKmxpV1FxP3wbBbNT&#10;9+qvnzm6r1tuj5f8ffqhz0q9jPrtEkSgPvyL/9x7HeenKfw+Ey+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oQmwgAAANwAAAAPAAAAAAAAAAAAAAAAAJgCAABkcnMvZG93&#10;bnJldi54bWxQSwUGAAAAAAQABAD1AAAAhwMAAAAA&#10;">
                  <v:textbox inset=".5mm,.3mm,.5mm,.3mm">
                    <w:txbxContent>
                      <w:p w:rsidR="00D10EAB" w:rsidRDefault="00D10EAB" w:rsidP="00D10EAB">
                        <w:pPr>
                          <w:jc w:val="center"/>
                        </w:pPr>
                      </w:p>
                    </w:txbxContent>
                  </v:textbox>
                </v:shape>
                <v:shape id="Text Box 112" o:spid="_x0000_s1084" type="#_x0000_t202" style="position:absolute;left:6065;top:36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waUcIA&#10;AADcAAAADwAAAGRycy9kb3ducmV2LnhtbERPyWrDMBC9F/oPYgq5NXJcaIobOZRCSG/BWSi9Ta3x&#10;Qq2RIymO+/dRIJDbPN46i+VoOjGQ861lBbNpAoK4tLrlWsF+t3p+A+EDssbOMin4Jw/L/PFhgZm2&#10;Zy5o2IZaxBD2GSpoQugzKX3ZkEE/tT1x5CrrDIYIXS21w3MMN51Mk+RVGmw5NjTY02dD5d/2ZBS8&#10;7Ie5/z0U6I5VYXc/xTrd6G+lJk/jxzuIQGO4i2/uLx3nz1K4PhMvkP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BpRwgAAANwAAAAPAAAAAAAAAAAAAAAAAJgCAABkcnMvZG93&#10;bnJldi54bWxQSwUGAAAAAAQABAD1AAAAhwMAAAAA&#10;">
                  <v:textbox inset=".5mm,.3mm,.5mm,.3mm">
                    <w:txbxContent>
                      <w:p w:rsidR="00D10EAB" w:rsidRDefault="00D10EAB" w:rsidP="00D10EAB">
                        <w:pPr>
                          <w:jc w:val="center"/>
                        </w:pPr>
                      </w:p>
                    </w:txbxContent>
                  </v:textbox>
                </v:shape>
                <v:shape id="Text Box 113" o:spid="_x0000_s1085" type="#_x0000_t202" style="position:absolute;left:606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C/ysIA&#10;AADcAAAADwAAAGRycy9kb3ducmV2LnhtbERPS2vCQBC+C/0PyxS86UaFVqKbIIVSbxIflN7G7JgE&#10;s7Pp7hrTf98tFLzNx/ecdT6YVvTkfGNZwWyagCAurW64UnA8vE+WIHxA1thaJgU/5CHPnkZrTLW9&#10;c0H9PlQihrBPUUEdQpdK6cuaDPqp7Ygjd7HOYIjQVVI7vMdw08p5krxIgw3Hhho7equpvO5vRsHi&#10;2L/686lA930p7OGr+Jjv9KdS4+dhswIRaAgP8b97q+P82QL+no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0L/KwgAAANwAAAAPAAAAAAAAAAAAAAAAAJgCAABkcnMvZG93&#10;bnJldi54bWxQSwUGAAAAAAQABAD1AAAAhwMAAAAA&#10;">
                  <v:textbox inset=".5mm,.3mm,.5mm,.3mm">
                    <w:txbxContent>
                      <w:p w:rsidR="00D10EAB" w:rsidRDefault="00D10EAB" w:rsidP="00D10EAB">
                        <w:pPr>
                          <w:jc w:val="center"/>
                        </w:pPr>
                      </w:p>
                    </w:txbxContent>
                  </v:textbox>
                </v:shape>
                <v:shape id="Text Box 114" o:spid="_x0000_s1086" type="#_x0000_t202" style="position:absolute;left:6065;top:43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nvsMA&#10;AADcAAAADwAAAGRycy9kb3ducmV2LnhtbERPS2sCMRC+C/0PYQq9adYHtmw3SimIvZVVS+ltupl9&#10;0M1kTdJ1/fdGELzNx/ecbD2YVvTkfGNZwXSSgCAurG64UnDYb8YvIHxA1thaJgVn8rBePYwyTLU9&#10;cU79LlQihrBPUUEdQpdK6YuaDPqJ7YgjV1pnMEToKqkdnmK4aeUsSZbSYMOxocaO3msq/nb/RsH8&#10;0D/7368c3bHM7f4n384+9bdST4/D2yuIQEO4i2/uDx3nTxdwfSZeIF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knvsMAAADcAAAADwAAAAAAAAAAAAAAAACYAgAAZHJzL2Rv&#10;d25yZXYueG1sUEsFBgAAAAAEAAQA9QAAAIgDAAAAAA==&#10;">
                  <v:textbox inset=".5mm,.3mm,.5mm,.3mm">
                    <w:txbxContent>
                      <w:p w:rsidR="00D10EAB" w:rsidRDefault="00D10EAB" w:rsidP="00D10EAB">
                        <w:pPr>
                          <w:jc w:val="center"/>
                        </w:pPr>
                      </w:p>
                    </w:txbxContent>
                  </v:textbox>
                </v:shape>
                <v:shape id="Text Box 115" o:spid="_x0000_s1087" type="#_x0000_t202" style="position:absolute;left:6065;top:47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WCJcMA&#10;AADcAAAADwAAAGRycy9kb3ducmV2LnhtbERPS2sCMRC+C/0PYQq9aVZFW7YbpRTE3sqqpfQ23cw+&#10;6GayJum6/nsjCN7m43tOth5MK3pyvrGsYDpJQBAXVjdcKTjsN+MXED4ga2wtk4IzeVivHkYZptqe&#10;OKd+FyoRQ9inqKAOoUul9EVNBv3EdsSRK60zGCJ0ldQOTzHctHKWJEtpsOHYUGNH7zUVf7t/o2B+&#10;6J/971eO7ljmdv+Tb2ef+lupp8fh7RVEoCHcxTf3h47zpwu4PhMvkK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WCJcMAAADcAAAADwAAAAAAAAAAAAAAAACYAgAAZHJzL2Rv&#10;d25yZXYueG1sUEsFBgAAAAAEAAQA9QAAAIgDAAAAAA==&#10;">
                  <v:textbox inset=".5mm,.3mm,.5mm,.3mm">
                    <w:txbxContent>
                      <w:p w:rsidR="00D10EAB" w:rsidRDefault="00D10EAB" w:rsidP="00D10EAB">
                        <w:pPr>
                          <w:jc w:val="center"/>
                        </w:pPr>
                      </w:p>
                    </w:txbxContent>
                  </v:textbox>
                </v:shape>
                <v:shape id="Text Box 116" o:spid="_x0000_s1088" type="#_x0000_t202" style="position:absolute;left:606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ccUsMA&#10;AADcAAAADwAAAGRycy9kb3ducmV2LnhtbERPS2vCQBC+F/wPywi9NRstWEndhCKU9lbiA/E2zY5J&#10;aHY27m5j+u9doeBtPr7nrIrRdGIg51vLCmZJCoK4srrlWsFu+/60BOEDssbOMin4Iw9FPnlYYabt&#10;hUsaNqEWMYR9hgqaEPpMSl81ZNAntieO3Mk6gyFCV0vt8BLDTSfnabqQBluODQ32tG6o+tn8GgXP&#10;u+HFf+9LdOdTabfH8mP+pQ9KPU7Ht1cQgcZwF/+7P3WcP1vA7Zl4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ccUsMAAADcAAAADwAAAAAAAAAAAAAAAACYAgAAZHJzL2Rv&#10;d25yZXYueG1sUEsFBgAAAAAEAAQA9QAAAIgDAAAAAA==&#10;">
                  <v:textbox inset=".5mm,.3mm,.5mm,.3mm">
                    <w:txbxContent>
                      <w:p w:rsidR="00D10EAB" w:rsidRDefault="00D10EAB" w:rsidP="00D10EAB">
                        <w:pPr>
                          <w:jc w:val="center"/>
                        </w:pPr>
                      </w:p>
                    </w:txbxContent>
                  </v:textbox>
                </v:shape>
                <v:shape id="Text Box 117" o:spid="_x0000_s1089" type="#_x0000_t202" style="position:absolute;left:6425;top:14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5ycIA&#10;AADcAAAADwAAAGRycy9kb3ducmV2LnhtbERPS4vCMBC+C/6HMMLeNNWFVbpGWQRxb1IfiLfZZmzL&#10;NpOaZGv99xtB8DYf33Pmy87UoiXnK8sKxqMEBHFudcWFgsN+PZyB8AFZY22ZFNzJw3LR780x1fbG&#10;GbW7UIgYwj5FBWUITSqlz0sy6Ee2IY7cxTqDIUJXSO3wFsNNLSdJ8iENVhwbSmxoVVL+u/szCt4P&#10;7dT/HDN010tm9+dsM9nqk1Jvg+7rE0SgLrzET/e3jvPHU3g8Ey+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67nJwgAAANwAAAAPAAAAAAAAAAAAAAAAAJgCAABkcnMvZG93&#10;bnJldi54bWxQSwUGAAAAAAQABAD1AAAAhwMAAAAA&#10;">
                  <v:textbox inset=".5mm,.3mm,.5mm,.3mm">
                    <w:txbxContent>
                      <w:p w:rsidR="00D10EAB" w:rsidRDefault="00D10EAB" w:rsidP="00D10EAB">
                        <w:pPr>
                          <w:jc w:val="center"/>
                        </w:pPr>
                      </w:p>
                    </w:txbxContent>
                  </v:textbox>
                </v:shape>
                <v:shape id="Text Box 118" o:spid="_x0000_s1090" type="#_x0000_t202" style="position:absolute;left:642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tu8UA&#10;AADcAAAADwAAAGRycy9kb3ducmV2LnhtbESPT2vCQBDF74V+h2WE3upGC7VEV5FCaW8l/qF4G7Nj&#10;EszOprvbmH575yB4m+G9ee83i9XgWtVTiI1nA5NxBoq49LbhysBu+/H8BiomZIutZzLwTxFWy8eH&#10;BebWX7igfpMqJSEcczRQp9TlWseyJodx7Dti0U4+OEyyhkrbgBcJd62eZtmrdtiwNNTY0XtN5Xnz&#10;5wy87PpZPO4LDL+nwm8Pxef02/4Y8zQa1nNQiYZ0N9+uv6zgT4RWnpEJ9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C27xQAAANwAAAAPAAAAAAAAAAAAAAAAAJgCAABkcnMv&#10;ZG93bnJldi54bWxQSwUGAAAAAAQABAD1AAAAigMAAAAA&#10;">
                  <v:textbox inset=".5mm,.3mm,.5mm,.3mm">
                    <w:txbxContent>
                      <w:p w:rsidR="00D10EAB" w:rsidRDefault="00D10EAB" w:rsidP="00D10EAB">
                        <w:pPr>
                          <w:jc w:val="center"/>
                        </w:pPr>
                      </w:p>
                    </w:txbxContent>
                  </v:textbox>
                </v:shape>
                <v:shape id="Text Box 119" o:spid="_x0000_s1091" type="#_x0000_t202" style="position:absolute;left:642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iIIMMA&#10;AADcAAAADwAAAGRycy9kb3ducmV2LnhtbERPS2sCMRC+C/0PYQq9aVYFbbcbpRTE3sqqpfQ23cw+&#10;6GayJum6/nsjCN7m43tOth5MK3pyvrGsYDpJQBAXVjdcKTjsN+NnED4ga2wtk4IzeVivHkYZptqe&#10;OKd+FyoRQ9inqKAOoUul9EVNBv3EdsSRK60zGCJ0ldQOTzHctHKWJAtpsOHYUGNH7zUVf7t/o2B+&#10;6Jf+9ytHdyxzu//Jt7NP/a3U0+Pw9goi0BDu4pv7Q8f50xe4PhMvkK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iIIMMAAADcAAAADwAAAAAAAAAAAAAAAACYAgAAZHJzL2Rv&#10;d25yZXYueG1sUEsFBgAAAAAEAAQA9QAAAIgDAAAAAA==&#10;">
                  <v:textbox inset=".5mm,.3mm,.5mm,.3mm">
                    <w:txbxContent>
                      <w:p w:rsidR="00D10EAB" w:rsidRDefault="00D10EAB" w:rsidP="00D10EAB">
                        <w:pPr>
                          <w:jc w:val="center"/>
                        </w:pPr>
                      </w:p>
                    </w:txbxContent>
                  </v:textbox>
                </v:shape>
                <v:shape id="Text Box 120" o:spid="_x0000_s1092" type="#_x0000_t202" style="position:absolute;left:642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7rAMUA&#10;AADcAAAADwAAAGRycy9kb3ducmV2LnhtbESPQWvCQBCF74X+h2UKvdVNU6gluooUSnsrUYt4G7Nj&#10;EszOprvbmP575yB4m+G9ee+b+XJ0nRooxNazgedJBoq48rbl2sB28/H0BiomZIudZzLwTxGWi/u7&#10;ORbWn7mkYZ1qJSEcCzTQpNQXWseqIYdx4nti0Y4+OEyyhlrbgGcJd53Os+xVO2xZGhrs6b2h6rT+&#10;cwZetsM0Hn5KDL/H0m/25Wf+bXfGPD6MqxmoRGO6ma/XX1bwc8GXZ2QCv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usAxQAAANwAAAAPAAAAAAAAAAAAAAAAAJgCAABkcnMv&#10;ZG93bnJldi54bWxQSwUGAAAAAAQABAD1AAAAigMAAAAA&#10;">
                  <v:textbox inset=".5mm,.3mm,.5mm,.3mm">
                    <w:txbxContent>
                      <w:p w:rsidR="00D10EAB" w:rsidRDefault="00D10EAB" w:rsidP="00D10EAB">
                        <w:pPr>
                          <w:jc w:val="center"/>
                        </w:pPr>
                      </w:p>
                    </w:txbxContent>
                  </v:textbox>
                </v:shape>
                <v:shape id="Text Box 121" o:spid="_x0000_s1093" type="#_x0000_t202" style="position:absolute;left:642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Om8IA&#10;AADcAAAADwAAAGRycy9kb3ducmV2LnhtbERPyWrDMBC9F/oPYgq5NXJcaIobOZRCSG/BWSi9Ta3x&#10;Qq2RIymO+/dRIJDbPN46i+VoOjGQ861lBbNpAoK4tLrlWsF+t3p+A+EDssbOMin4Jw/L/PFhgZm2&#10;Zy5o2IZaxBD2GSpoQugzKX3ZkEE/tT1x5CrrDIYIXS21w3MMN51Mk+RVGmw5NjTY02dD5d/2ZBS8&#10;7Ie5/z0U6I5VYXc/xTrd6G+lJk/jxzuIQGO4i2/uLx3npzO4PhMvkP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k6bwgAAANwAAAAPAAAAAAAAAAAAAAAAAJgCAABkcnMvZG93&#10;bnJldi54bWxQSwUGAAAAAAQABAD1AAAAhwMAAAAA&#10;">
                  <v:textbox inset=".5mm,.3mm,.5mm,.3mm">
                    <w:txbxContent>
                      <w:p w:rsidR="00D10EAB" w:rsidRDefault="00D10EAB" w:rsidP="00D10EAB">
                        <w:pPr>
                          <w:jc w:val="center"/>
                        </w:pPr>
                      </w:p>
                    </w:txbxContent>
                  </v:textbox>
                </v:shape>
                <v:shape id="Text Box 122" o:spid="_x0000_s1094" type="#_x0000_t202" style="position:absolute;left:642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Q7MIA&#10;AADcAAAADwAAAGRycy9kb3ducmV2LnhtbERPyWrDMBC9F/IPYgK9NXJcaIMTOYRAaW/FWQi5Tazx&#10;QqyRK6mO+/dVoZDbPN46q/VoOjGQ861lBfNZAoK4tLrlWsFh//a0AOEDssbOMin4IQ/rfPKwwkzb&#10;Gxc07EItYgj7DBU0IfSZlL5syKCf2Z44cpV1BkOErpba4S2Gm06mSfIiDbYcGxrsadtQed19GwXP&#10;h+HVX44Fuq+qsPtz8Z5+6pNSj9NxswQRaAx38b/7Q8f5aQp/z8QL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8NDswgAAANwAAAAPAAAAAAAAAAAAAAAAAJgCAABkcnMvZG93&#10;bnJldi54bWxQSwUGAAAAAAQABAD1AAAAhwMAAAAA&#10;">
                  <v:textbox inset=".5mm,.3mm,.5mm,.3mm">
                    <w:txbxContent>
                      <w:p w:rsidR="00D10EAB" w:rsidRDefault="00D10EAB" w:rsidP="00D10EAB">
                        <w:pPr>
                          <w:jc w:val="center"/>
                        </w:pPr>
                      </w:p>
                    </w:txbxContent>
                  </v:textbox>
                </v:shape>
                <v:shape id="Text Box 123" o:spid="_x0000_s1095" type="#_x0000_t202" style="position:absolute;left:6425;top:36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x1d8IA&#10;AADcAAAADwAAAGRycy9kb3ducmV2LnhtbERPS2vCQBC+C/6HZQRvujFCK6kbEaG0N4lapLdpdvKg&#10;2dm4u43pv+8WCr3Nx/ec7W40nRjI+daygtUyAUFcWt1yreByfl5sQPiArLGzTAq+ycMun062mGl7&#10;54KGU6hFDGGfoYImhD6T0pcNGfRL2xNHrrLOYIjQ1VI7vMdw08k0SR6kwZZjQ4M9HRoqP09fRsH6&#10;Mjz6j7cC3a0q7Pm9eEmP+qrUfDbun0AEGsO/+M/9quP8dA2/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vHV3wgAAANwAAAAPAAAAAAAAAAAAAAAAAJgCAABkcnMvZG93&#10;bnJldi54bWxQSwUGAAAAAAQABAD1AAAAhwMAAAAA&#10;">
                  <v:textbox inset=".5mm,.3mm,.5mm,.3mm">
                    <w:txbxContent>
                      <w:p w:rsidR="00D10EAB" w:rsidRDefault="00D10EAB" w:rsidP="00D10EAB">
                        <w:pPr>
                          <w:jc w:val="center"/>
                        </w:pPr>
                      </w:p>
                    </w:txbxContent>
                  </v:textbox>
                </v:shape>
                <v:shape id="Text Box 124" o:spid="_x0000_s1096" type="#_x0000_t202" style="position:absolute;left:642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tA8MA&#10;AADcAAAADwAAAGRycy9kb3ducmV2LnhtbERPTWvCQBC9C/6HZYTedGNatERXEaG0txJNKb2N2TEJ&#10;ZmfT3W1M/323IHibx/uc9XYwrejJ+caygvksAUFcWt1wpaA4vkyfQfiArLG1TAp+ycN2Mx6tMdP2&#10;yjn1h1CJGMI+QwV1CF0mpS9rMuhntiOO3Nk6gyFCV0nt8BrDTSvTJFlIgw3Hhho72tdUXg4/RsFj&#10;0S/96SNH933O7fErf03f9adSD5NhtwIRaAh38c39puP89An+n4kX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XtA8MAAADcAAAADwAAAAAAAAAAAAAAAACYAgAAZHJzL2Rv&#10;d25yZXYueG1sUEsFBgAAAAAEAAQA9QAAAIgDAAAAAA==&#10;">
                  <v:textbox inset=".5mm,.3mm,.5mm,.3mm">
                    <w:txbxContent>
                      <w:p w:rsidR="00D10EAB" w:rsidRDefault="00D10EAB" w:rsidP="00D10EAB">
                        <w:pPr>
                          <w:jc w:val="center"/>
                        </w:pPr>
                      </w:p>
                    </w:txbxContent>
                  </v:textbox>
                </v:shape>
                <v:shape id="Text Box 125" o:spid="_x0000_s1097" type="#_x0000_t202" style="position:absolute;left:6425;top:43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lImMMA&#10;AADcAAAADwAAAGRycy9kb3ducmV2LnhtbERPTWvCQBC9C/6HZYTedGNKtURXEaG0txJNKb2N2TEJ&#10;ZmfT3W1M/323IHibx/uc9XYwrejJ+caygvksAUFcWt1wpaA4vkyfQfiArLG1TAp+ycN2Mx6tMdP2&#10;yjn1h1CJGMI+QwV1CF0mpS9rMuhntiOO3Nk6gyFCV0nt8BrDTSvTJFlIgw3Hhho72tdUXg4/RsFj&#10;0S/96SNH933O7fErf03f9adSD5NhtwIRaAh38c39puP89An+n4kX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lImMMAAADcAAAADwAAAAAAAAAAAAAAAACYAgAAZHJzL2Rv&#10;d25yZXYueG1sUEsFBgAAAAAEAAQA9QAAAIgDAAAAAA==&#10;">
                  <v:textbox inset=".5mm,.3mm,.5mm,.3mm">
                    <w:txbxContent>
                      <w:p w:rsidR="00D10EAB" w:rsidRDefault="00D10EAB" w:rsidP="00D10EAB">
                        <w:pPr>
                          <w:jc w:val="center"/>
                        </w:pPr>
                      </w:p>
                    </w:txbxContent>
                  </v:textbox>
                </v:shape>
                <v:shape id="Text Box 126" o:spid="_x0000_s1098" type="#_x0000_t202" style="position:absolute;left:6425;top:47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W78IA&#10;AADcAAAADwAAAGRycy9kb3ducmV2LnhtbERPS2vCQBC+F/wPywi91Y0pWIluRITS3krUIt7G7OSB&#10;2dm4u43pv+8WCr3Nx/ec9WY0nRjI+daygvksAUFcWt1yreB4eH1agvABWWNnmRR8k4dNPnlYY6bt&#10;nQsa9qEWMYR9hgqaEPpMSl82ZNDPbE8cuco6gyFCV0vt8B7DTSfTJFlIgy3HhgZ72jVUXvdfRsHz&#10;cXjxl88C3a0q7OFcvKUf+qTU43TcrkAEGsO/+M/9ruP8dAG/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9bvwgAAANwAAAAPAAAAAAAAAAAAAAAAAJgCAABkcnMvZG93&#10;bnJldi54bWxQSwUGAAAAAAQABAD1AAAAhwMAAAAA&#10;">
                  <v:textbox inset=".5mm,.3mm,.5mm,.3mm">
                    <w:txbxContent>
                      <w:p w:rsidR="00D10EAB" w:rsidRDefault="00D10EAB" w:rsidP="00D10EAB">
                        <w:pPr>
                          <w:jc w:val="center"/>
                        </w:pPr>
                      </w:p>
                    </w:txbxContent>
                  </v:textbox>
                </v:shape>
                <v:shape id="Text Box 127" o:spid="_x0000_s1099" type="#_x0000_t202" style="position:absolute;left:642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dzdMIA&#10;AADcAAAADwAAAGRycy9kb3ducmV2LnhtbERPS2vCQBC+F/wPywi91Y0pqKSuIoLYm8QH0ts0Oyah&#10;2dm4u43x37uFgrf5+J4zX/amER05X1tWMB4lIIgLq2suFRwPm7cZCB+QNTaWScGdPCwXg5c5Ztre&#10;OKduH0oRQ9hnqKAKoc2k9EVFBv3ItsSRu1hnMEToSqkd3mK4aWSaJBNpsObYUGFL64qKn/2vUfB+&#10;7Kb++5Sju15ye/jKt+lOn5V6HfarDxCB+vAU/7s/dZyfTuHvmXi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h3N0wgAAANwAAAAPAAAAAAAAAAAAAAAAAJgCAABkcnMvZG93&#10;bnJldi54bWxQSwUGAAAAAAQABAD1AAAAhwMAAAAA&#10;">
                  <v:textbox inset=".5mm,.3mm,.5mm,.3mm">
                    <w:txbxContent>
                      <w:p w:rsidR="00D10EAB" w:rsidRDefault="00D10EAB" w:rsidP="00D10EAB">
                        <w:pPr>
                          <w:jc w:val="center"/>
                        </w:pPr>
                      </w:p>
                    </w:txbxContent>
                  </v:textbox>
                </v:shape>
                <v:shape id="Text Box 128" o:spid="_x0000_s1100" type="#_x0000_t202" style="position:absolute;left:678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nBsUA&#10;AADcAAAADwAAAGRycy9kb3ducmV2LnhtbESPQWvCQBCF74X+h2UKvdVNU6gluooUSnsrUYt4G7Nj&#10;EszOprvbmP575yB4m+G9ee+b+XJ0nRooxNazgedJBoq48rbl2sB28/H0BiomZIudZzLwTxGWi/u7&#10;ORbWn7mkYZ1qJSEcCzTQpNQXWseqIYdx4nti0Y4+OEyyhlrbgGcJd53Os+xVO2xZGhrs6b2h6rT+&#10;cwZetsM0Hn5KDL/H0m/25Wf+bXfGPD6MqxmoRGO6ma/XX1bwc6GVZ2QCv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GOcGxQAAANwAAAAPAAAAAAAAAAAAAAAAAJgCAABkcnMv&#10;ZG93bnJldi54bWxQSwUGAAAAAAQABAD1AAAAigMAAAAA&#10;">
                  <v:textbox inset=".5mm,.3mm,.5mm,.3mm">
                    <w:txbxContent>
                      <w:p w:rsidR="00D10EAB" w:rsidRDefault="00D10EAB" w:rsidP="00D10EAB">
                        <w:pPr>
                          <w:jc w:val="center"/>
                        </w:pPr>
                      </w:p>
                    </w:txbxContent>
                  </v:textbox>
                </v:shape>
                <v:shape id="Text Box 129" o:spid="_x0000_s1101" type="#_x0000_t202" style="position:absolute;left:678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RCncMA&#10;AADcAAAADwAAAGRycy9kb3ducmV2LnhtbERPTWvCQBC9C/6HZYTedGMK1UZXEaG0txJNKb2N2TEJ&#10;ZmfT3W1M/323IHibx/uc9XYwrejJ+caygvksAUFcWt1wpaA4vkyXIHxA1thaJgW/5GG7GY/WmGl7&#10;5Zz6Q6hEDGGfoYI6hC6T0pc1GfQz2xFH7mydwRChq6R2eI3hppVpkjxJgw3Hhho72tdUXg4/RsFj&#10;0S/86SNH933O7fErf03f9adSD5NhtwIRaAh38c39puP89Bn+n4kX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RCncMAAADcAAAADwAAAAAAAAAAAAAAAACYAgAAZHJzL2Rv&#10;d25yZXYueG1sUEsFBgAAAAAEAAQA9QAAAIgDAAAAAA==&#10;">
                  <v:textbox inset=".5mm,.3mm,.5mm,.3mm">
                    <w:txbxContent>
                      <w:p w:rsidR="00D10EAB" w:rsidRDefault="00D10EAB" w:rsidP="00D10EAB">
                        <w:pPr>
                          <w:jc w:val="center"/>
                        </w:pPr>
                      </w:p>
                    </w:txbxContent>
                  </v:textbox>
                </v:shape>
                <v:shape id="Text Box 130" o:spid="_x0000_s1102" type="#_x0000_t202" style="position:absolute;left:678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d93cUA&#10;AADcAAAADwAAAGRycy9kb3ducmV2LnhtbESPT2vCQBDF74V+h2UK3upGhbZEV5FCqTeJfyjexuyY&#10;BLOz6e4a02/fORR6m+G9ee83i9XgWtVTiI1nA5NxBoq49LbhysBh//H8BiomZIutZzLwQxFWy8eH&#10;BebW37mgfpcqJSEcczRQp9TlWseyJodx7Dti0S4+OEyyhkrbgHcJd62eZtmLdtiwNNTY0XtN5XV3&#10;cwZmh/41no8Fhu9L4fen4nO6tV/GjJ6G9RxUoiH9m/+uN1bwZ4Ivz8gE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t33dxQAAANwAAAAPAAAAAAAAAAAAAAAAAJgCAABkcnMv&#10;ZG93bnJldi54bWxQSwUGAAAAAAQABAD1AAAAigMAAAAA&#10;">
                  <v:textbox inset=".5mm,.3mm,.5mm,.3mm">
                    <w:txbxContent>
                      <w:p w:rsidR="00D10EAB" w:rsidRDefault="00D10EAB" w:rsidP="00D10EAB">
                        <w:pPr>
                          <w:jc w:val="center"/>
                        </w:pPr>
                      </w:p>
                    </w:txbxContent>
                  </v:textbox>
                </v:shape>
                <v:shape id="Text Box 131" o:spid="_x0000_s1103" type="#_x0000_t202" style="position:absolute;left:678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RsIA&#10;AADcAAAADwAAAGRycy9kb3ducmV2LnhtbERPS2vCQBC+C/0PyxS86UaFVqKbIIVSbxIflN7G7JgE&#10;s7Pp7hrTf98tFLzNx/ecdT6YVvTkfGNZwWyagCAurW64UnA8vE+WIHxA1thaJgU/5CHPnkZrTLW9&#10;c0H9PlQihrBPUUEdQpdK6cuaDPqp7Ygjd7HOYIjQVVI7vMdw08p5krxIgw3Hhho7equpvO5vRsHi&#10;2L/686lA930p7OGr+Jjv9KdS4+dhswIRaAgP8b97q+P8xQz+no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9hGwgAAANwAAAAPAAAAAAAAAAAAAAAAAJgCAABkcnMvZG93&#10;bnJldi54bWxQSwUGAAAAAAQABAD1AAAAhwMAAAAA&#10;">
                  <v:textbox inset=".5mm,.3mm,.5mm,.3mm">
                    <w:txbxContent>
                      <w:p w:rsidR="00D10EAB" w:rsidRDefault="00D10EAB" w:rsidP="00D10EAB">
                        <w:pPr>
                          <w:jc w:val="center"/>
                        </w:pPr>
                      </w:p>
                    </w:txbxContent>
                  </v:textbox>
                </v:shape>
                <v:shape id="Text Box 132" o:spid="_x0000_s1104" type="#_x0000_t202" style="position:absolute;left:678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lGMcIA&#10;AADcAAAADwAAAGRycy9kb3ducmV2LnhtbERPS2vCQBC+C/6HZQRvujFCK6kbEaG0N4lapLdpdvKg&#10;2dm4u43pv+8WCr3Nx/ec7W40nRjI+daygtUyAUFcWt1yreByfl5sQPiArLGzTAq+ycMun062mGl7&#10;54KGU6hFDGGfoYImhD6T0pcNGfRL2xNHrrLOYIjQ1VI7vMdw08k0SR6kwZZjQ4M9HRoqP09fRsH6&#10;Mjz6j7cC3a0q7Pm9eEmP+qrUfDbun0AEGsO/+M/9quP8dQq/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UYxwgAAANwAAAAPAAAAAAAAAAAAAAAAAJgCAABkcnMvZG93&#10;bnJldi54bWxQSwUGAAAAAAQABAD1AAAAhwMAAAAA&#10;">
                  <v:textbox inset=".5mm,.3mm,.5mm,.3mm">
                    <w:txbxContent>
                      <w:p w:rsidR="00D10EAB" w:rsidRDefault="00D10EAB" w:rsidP="00D10EAB">
                        <w:pPr>
                          <w:jc w:val="center"/>
                        </w:pPr>
                      </w:p>
                    </w:txbxContent>
                  </v:textbox>
                </v:shape>
                <v:shape id="Text Box 133" o:spid="_x0000_s1105" type="#_x0000_t202" style="position:absolute;left:678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jqsIA&#10;AADcAAAADwAAAGRycy9kb3ducmV2LnhtbERPS2vCQBC+C/6HZYTedKMBK6kbEaG0txK1SG/T7ORB&#10;s7Nxdxvjv+8WCr3Nx/ec7W40nRjI+dayguUiAUFcWt1yreB8ep5vQPiArLGzTAru5GGXTydbzLS9&#10;cUHDMdQihrDPUEETQp9J6cuGDPqF7YkjV1lnMEToaqkd3mK46eQqSdbSYMuxocGeDg2VX8dvoyA9&#10;D4/+871Ad60Ke/ooXlZv+qLUw2zcP4EINIZ/8Z/7Vcf5aQq/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eOqwgAAANwAAAAPAAAAAAAAAAAAAAAAAJgCAABkcnMvZG93&#10;bnJldi54bWxQSwUGAAAAAAQABAD1AAAAhwMAAAAA&#10;">
                  <v:textbox inset=".5mm,.3mm,.5mm,.3mm">
                    <w:txbxContent>
                      <w:p w:rsidR="00D10EAB" w:rsidRDefault="00D10EAB" w:rsidP="00D10EAB">
                        <w:pPr>
                          <w:jc w:val="center"/>
                        </w:pPr>
                      </w:p>
                    </w:txbxContent>
                  </v:textbox>
                </v:shape>
                <v:shape id="Text Box 134" o:spid="_x0000_s1106" type="#_x0000_t202" style="position:absolute;left:6785;top:43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x73sMA&#10;AADcAAAADwAAAGRycy9kb3ducmV2LnhtbERPTWvCQBC9F/oflil4q5tqsSV1E4ogepOopfQ2zY5J&#10;aHY27q4x/feuIHibx/uceT6YVvTkfGNZwcs4AUFcWt1wpWC/Wz6/g/ABWWNrmRT8k4c8e3yYY6rt&#10;mQvqt6ESMYR9igrqELpUSl/WZNCPbUccuYN1BkOErpLa4TmGm1ZOkmQmDTYcG2rsaFFT+bc9GQXT&#10;ff/mf78KdMdDYXc/xWqy0d9KjZ6Gzw8QgYZwF9/cax3nT1/h+ky8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x73sMAAADcAAAADwAAAAAAAAAAAAAAAACYAgAAZHJzL2Rv&#10;d25yZXYueG1sUEsFBgAAAAAEAAQA9QAAAIgDAAAAAA==&#10;">
                  <v:textbox inset=".5mm,.3mm,.5mm,.3mm">
                    <w:txbxContent>
                      <w:p w:rsidR="00D10EAB" w:rsidRDefault="00D10EAB" w:rsidP="00D10EAB">
                        <w:pPr>
                          <w:jc w:val="center"/>
                        </w:pPr>
                      </w:p>
                    </w:txbxContent>
                  </v:textbox>
                </v:shape>
                <v:shape id="Text Box 135" o:spid="_x0000_s1107" type="#_x0000_t202" style="position:absolute;left:6785;top:50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DeRcMA&#10;AADcAAAADwAAAGRycy9kb3ducmV2LnhtbERPTWvCQBC9F/oflil4q5sqtSV1E4ogepOopfQ2zY5J&#10;aHY27q4x/feuIHibx/uceT6YVvTkfGNZwcs4AUFcWt1wpWC/Wz6/g/ABWWNrmRT8k4c8e3yYY6rt&#10;mQvqt6ESMYR9igrqELpUSl/WZNCPbUccuYN1BkOErpLa4TmGm1ZOkmQmDTYcG2rsaFFT+bc9GQXT&#10;ff/mf78KdMdDYXc/xWqy0d9KjZ6Gzw8QgYZwF9/cax3nT1/h+ky8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DeRcMAAADcAAAADwAAAAAAAAAAAAAAAACYAgAAZHJzL2Rv&#10;d25yZXYueG1sUEsFBgAAAAAEAAQA9QAAAIgDAAAAAA==&#10;">
                  <v:textbox inset=".5mm,.3mm,.5mm,.3mm">
                    <w:txbxContent>
                      <w:p w:rsidR="00D10EAB" w:rsidRDefault="00D10EAB" w:rsidP="00D10EAB">
                        <w:pPr>
                          <w:jc w:val="center"/>
                        </w:pPr>
                      </w:p>
                    </w:txbxContent>
                  </v:textbox>
                </v:shape>
                <v:shape id="Text Box 136" o:spid="_x0000_s1108" type="#_x0000_t202" style="position:absolute;left:714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JAMsIA&#10;AADcAAAADwAAAGRycy9kb3ducmV2LnhtbERPS2vCQBC+F/wPyxR6q5sqqEQ3QYTS3kp8IN7G7JgE&#10;s7Pp7jam/75bELzNx/ecVT6YVvTkfGNZwds4AUFcWt1wpWC/e39dgPABWWNrmRT8koc8Gz2tMNX2&#10;xgX121CJGMI+RQV1CF0qpS9rMujHtiOO3MU6gyFCV0nt8BbDTSsnSTKTBhuODTV2tKmpvG5/jILp&#10;vp/786FA930p7O5UfEy+9FGpl+dhvQQRaAgP8d39qeP86Qz+n4kXy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EkAywgAAANwAAAAPAAAAAAAAAAAAAAAAAJgCAABkcnMvZG93&#10;bnJldi54bWxQSwUGAAAAAAQABAD1AAAAhwMAAAAA&#10;">
                  <v:textbox inset=".5mm,.3mm,.5mm,.3mm">
                    <w:txbxContent>
                      <w:p w:rsidR="00D10EAB" w:rsidRDefault="00D10EAB" w:rsidP="00D10EAB">
                        <w:pPr>
                          <w:jc w:val="center"/>
                          <w:rPr>
                            <w:sz w:val="22"/>
                            <w:szCs w:val="22"/>
                          </w:rPr>
                        </w:pPr>
                      </w:p>
                    </w:txbxContent>
                  </v:textbox>
                </v:shape>
                <v:shape id="Text Box 137" o:spid="_x0000_s1109" type="#_x0000_t202" style="position:absolute;left:7145;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lqcIA&#10;AADcAAAADwAAAGRycy9kb3ducmV2LnhtbERPTWvCQBC9F/oflhG8NRsVtERXkYLorUQtpbcxOybB&#10;7GzcXWP6791Cwds83ucsVr1pREfO15YVjJIUBHFhdc2lguNh8/YOwgdkjY1lUvBLHlbL15cFZtre&#10;OaduH0oRQ9hnqKAKoc2k9EVFBn1iW+LIna0zGCJ0pdQO7zHcNHKcplNpsObYUGFLHxUVl/3NKJgc&#10;u5k/feXorufcHn7y7fhTfys1HPTrOYhAfXiK/907HedPZvD3TLx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WpwgAAANwAAAAPAAAAAAAAAAAAAAAAAJgCAABkcnMvZG93&#10;bnJldi54bWxQSwUGAAAAAAQABAD1AAAAhwMAAAAA&#10;">
                  <v:textbox inset=".5mm,.3mm,.5mm,.3mm">
                    <w:txbxContent>
                      <w:p w:rsidR="00D10EAB" w:rsidRDefault="00D10EAB" w:rsidP="00D10EAB">
                        <w:pPr>
                          <w:jc w:val="center"/>
                        </w:pPr>
                      </w:p>
                    </w:txbxContent>
                  </v:textbox>
                </v:shape>
                <v:shape id="Text Box 138" o:spid="_x0000_s1110" type="#_x0000_t202" style="position:absolute;left:714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Fx28UA&#10;AADcAAAADwAAAGRycy9kb3ducmV2LnhtbESPT2vCQBDF74V+h2UK3upGhbZEV5FCqTeJfyjexuyY&#10;BLOz6e4a02/fORR6m+G9ee83i9XgWtVTiI1nA5NxBoq49LbhysBh//H8BiomZIutZzLwQxFWy8eH&#10;BebW37mgfpcqJSEcczRQp9TlWseyJodx7Dti0S4+OEyyhkrbgHcJd62eZtmLdtiwNNTY0XtN5XV3&#10;cwZmh/41no8Fhu9L4fen4nO6tV/GjJ6G9RxUoiH9m/+uN1bwZ0Irz8gE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XHbxQAAANwAAAAPAAAAAAAAAAAAAAAAAJgCAABkcnMv&#10;ZG93bnJldi54bWxQSwUGAAAAAAQABAD1AAAAigMAAAAA&#10;">
                  <v:textbox inset=".5mm,.3mm,.5mm,.3mm">
                    <w:txbxContent>
                      <w:p w:rsidR="00D10EAB" w:rsidRDefault="00D10EAB" w:rsidP="00D10EAB">
                        <w:pPr>
                          <w:jc w:val="center"/>
                        </w:pPr>
                      </w:p>
                    </w:txbxContent>
                  </v:textbox>
                </v:shape>
                <v:shape id="Text Box 139" o:spid="_x0000_s1111" type="#_x0000_t202" style="position:absolute;left:714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UQMMA&#10;AADcAAAADwAAAGRycy9kb3ducmV2LnhtbERPTWvCQBC9F/oflil4q5sq1DZ1E4ogepOopfQ2zY5J&#10;aHY27q4x/feuIHibx/uceT6YVvTkfGNZwcs4AUFcWt1wpWC/Wz6/gfABWWNrmRT8k4c8e3yYY6rt&#10;mQvqt6ESMYR9igrqELpUSl/WZNCPbUccuYN1BkOErpLa4TmGm1ZOkuRVGmw4NtTY0aKm8m97Mgqm&#10;+37mf78KdMdDYXc/xWqy0d9KjZ6Gzw8QgYZwF9/cax3nT9/h+ky8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UQMMAAADcAAAADwAAAAAAAAAAAAAAAACYAgAAZHJzL2Rv&#10;d25yZXYueG1sUEsFBgAAAAAEAAQA9QAAAIgDAAAAAA==&#10;">
                  <v:textbox inset=".5mm,.3mm,.5mm,.3mm">
                    <w:txbxContent>
                      <w:p w:rsidR="00D10EAB" w:rsidRDefault="00D10EAB" w:rsidP="00D10EAB">
                        <w:pPr>
                          <w:jc w:val="center"/>
                        </w:pPr>
                      </w:p>
                    </w:txbxContent>
                  </v:textbox>
                </v:shape>
                <v:shape id="Text Box 140" o:spid="_x0000_s1112" type="#_x0000_t202" style="position:absolute;left:7145;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OoMUA&#10;AADcAAAADwAAAGRycy9kb3ducmV2LnhtbESPQWvCQBCF74X+h2UK3uqmWlqJrlIKpb2VqEW8jdkx&#10;CWZn091tjP/eORS8zfDevPfNYjW4VvUUYuPZwNM4A0VcettwZWC7+XicgYoJ2WLrmQxcKMJqeX+3&#10;wNz6MxfUr1OlJIRjjgbqlLpc61jW5DCOfUcs2tEHh0nWUGkb8CzhrtWTLHvRDhuWhho7eq+pPK3/&#10;nIHptn+Nh58Cw++x8Jt98Tn5tjtjRg/D2xxUoiHdzP/XX1bwnwVfnpEJ9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Q6gxQAAANwAAAAPAAAAAAAAAAAAAAAAAJgCAABkcnMv&#10;ZG93bnJldi54bWxQSwUGAAAAAAQABAD1AAAAigMAAAAA&#10;">
                  <v:textbox inset=".5mm,.3mm,.5mm,.3mm">
                    <w:txbxContent>
                      <w:p w:rsidR="00D10EAB" w:rsidRDefault="00D10EAB" w:rsidP="00D10EAB">
                        <w:pPr>
                          <w:jc w:val="center"/>
                        </w:pPr>
                      </w:p>
                    </w:txbxContent>
                  </v:textbox>
                </v:shape>
                <v:shape id="Text Box 141" o:spid="_x0000_s1113" type="#_x0000_t202" style="position:absolute;left:714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O8MA&#10;AADcAAAADwAAAGRycy9kb3ducmV2LnhtbERPS2sCMRC+C/0PYQq9adYHtmw3SimIvZVVS+ltupl9&#10;0M1kTdJ1/fdGELzNx/ecbD2YVvTkfGNZwXSSgCAurG64UnDYb8YvIHxA1thaJgVn8rBePYwyTLU9&#10;cU79LlQihrBPUUEdQpdK6YuaDPqJ7YgjV1pnMEToKqkdnmK4aeUsSZbSYMOxocaO3msq/nb/RsH8&#10;0D/7368c3bHM7f4n384+9bdST4/D2yuIQEO4i2/uDx3nL6ZwfSZeIF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rO8MAAADcAAAADwAAAAAAAAAAAAAAAACYAgAAZHJzL2Rv&#10;d25yZXYueG1sUEsFBgAAAAAEAAQA9QAAAIgDAAAAAA==&#10;">
                  <v:textbox inset=".5mm,.3mm,.5mm,.3mm">
                    <w:txbxContent>
                      <w:p w:rsidR="00D10EAB" w:rsidRDefault="00D10EAB" w:rsidP="00D10EAB">
                        <w:pPr>
                          <w:jc w:val="center"/>
                        </w:pPr>
                      </w:p>
                    </w:txbxContent>
                  </v:textbox>
                </v:shape>
                <v:shape id="Text Box 142" o:spid="_x0000_s1114" type="#_x0000_t202" style="position:absolute;left:7145;top:43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81TMMA&#10;AADcAAAADwAAAGRycy9kb3ducmV2LnhtbERPTWvCQBC9C/6HZYTedGNatERXEaG0txJNKb2N2TEJ&#10;ZmfT3W1M/323IHibx/uc9XYwrejJ+caygvksAUFcWt1wpaA4vkyfQfiArLG1TAp+ycN2Mx6tMdP2&#10;yjn1h1CJGMI+QwV1CF0mpS9rMuhntiOO3Nk6gyFCV0nt8BrDTSvTJFlIgw3Hhho72tdUXg4/RsFj&#10;0S/96SNH933O7fErf03f9adSD5NhtwIRaAh38c39puP8pxT+n4kX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81TMMAAADcAAAADwAAAAAAAAAAAAAAAACYAgAAZHJzL2Rv&#10;d25yZXYueG1sUEsFBgAAAAAEAAQA9QAAAIgDAAAAAA==&#10;">
                  <v:textbox inset=".5mm,.3mm,.5mm,.3mm">
                    <w:txbxContent>
                      <w:p w:rsidR="00D10EAB" w:rsidRDefault="00D10EAB" w:rsidP="00D10EAB">
                        <w:pPr>
                          <w:jc w:val="center"/>
                        </w:pPr>
                      </w:p>
                    </w:txbxContent>
                  </v:textbox>
                </v:shape>
                <v:shape id="Text Box 143" o:spid="_x0000_s1115" type="#_x0000_t202" style="position:absolute;left:7505;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OQ18MA&#10;AADcAAAADwAAAGRycy9kb3ducmV2LnhtbERPTWvCQBC9F/oflil4q5tqsSV1E4ogepOopfQ2zY5J&#10;aHY27q4x/feuIHibx/uceT6YVvTkfGNZwcs4AUFcWt1wpWC/Wz6/g/ABWWNrmRT8k4c8e3yYY6rt&#10;mQvqt6ESMYR9igrqELpUSl/WZNCPbUccuYN1BkOErpLa4TmGm1ZOkmQmDTYcG2rsaFFT+bc9GQXT&#10;ff/mf78KdMdDYXc/xWqy0d9KjZ6Gzw8QgYZwF9/cax3nv07h+ky8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OQ18MAAADcAAAADwAAAAAAAAAAAAAAAACYAgAAZHJzL2Rv&#10;d25yZXYueG1sUEsFBgAAAAAEAAQA9QAAAIgDAAAAAA==&#10;">
                  <v:textbox inset=".5mm,.3mm,.5mm,.3mm">
                    <w:txbxContent>
                      <w:p w:rsidR="00D10EAB" w:rsidRDefault="00D10EAB" w:rsidP="00D10EAB">
                        <w:pPr>
                          <w:jc w:val="center"/>
                        </w:pPr>
                      </w:p>
                    </w:txbxContent>
                  </v:textbox>
                </v:shape>
                <v:shape id="Text Box 144" o:spid="_x0000_s1116" type="#_x0000_t202" style="position:absolute;left:750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Io8MA&#10;AADcAAAADwAAAGRycy9kb3ducmV2LnhtbERPTWvCQBC9F/oflin0Vje1YiW6CUUo7U2iFultmh2T&#10;YHY27m5j/PeuIHibx/ucRT6YVvTkfGNZwesoAUFcWt1wpWC7+XyZgfABWWNrmRScyUOePT4sMNX2&#10;xAX161CJGMI+RQV1CF0qpS9rMuhHtiOO3N46gyFCV0nt8BTDTSvHSTKVBhuODTV2tKypPKz/jYK3&#10;bf/u/34KdMd9YTe/xdd4pXdKPT8NH3MQgYZwF9/c3zrOn0zg+ky8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oIo8MAAADcAAAADwAAAAAAAAAAAAAAAACYAgAAZHJzL2Rv&#10;d25yZXYueG1sUEsFBgAAAAAEAAQA9QAAAIgDAAAAAA==&#10;">
                  <v:textbox inset=".5mm,.3mm,.5mm,.3mm">
                    <w:txbxContent>
                      <w:p w:rsidR="00D10EAB" w:rsidRDefault="00D10EAB" w:rsidP="00D10EAB">
                        <w:pPr>
                          <w:jc w:val="center"/>
                        </w:pPr>
                      </w:p>
                    </w:txbxContent>
                  </v:textbox>
                </v:shape>
                <v:shape id="Text Box 145" o:spid="_x0000_s1117" type="#_x0000_t202" style="position:absolute;left:7505;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atOMIA&#10;AADcAAAADwAAAGRycy9kb3ducmV2LnhtbERPTWvCQBC9F/wPywi91Y22WomuIoWiN4laSm9jdkyC&#10;2dl0dxvTf+8Kgrd5vM+ZLztTi5acrywrGA4SEMS51RUXCg77z5cpCB+QNdaWScE/eVguek9zTLW9&#10;cEbtLhQihrBPUUEZQpNK6fOSDPqBbYgjd7LOYIjQFVI7vMRwU8tRkkykwYpjQ4kNfZSUn3d/RsHr&#10;oX33x68M3e8ps/ufbD3a6m+lnvvdagYiUBce4rt7o+P8tzH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xq04wgAAANwAAAAPAAAAAAAAAAAAAAAAAJgCAABkcnMvZG93&#10;bnJldi54bWxQSwUGAAAAAAQABAD1AAAAhwMAAAAA&#10;">
                  <v:textbox inset=".5mm,.3mm,.5mm,.3mm">
                    <w:txbxContent>
                      <w:p w:rsidR="00D10EAB" w:rsidRDefault="00D10EAB" w:rsidP="00D10EAB">
                        <w:pPr>
                          <w:jc w:val="center"/>
                        </w:pPr>
                      </w:p>
                    </w:txbxContent>
                  </v:textbox>
                </v:shape>
                <v:shape id="Text Box 146" o:spid="_x0000_s1118" type="#_x0000_t202" style="position:absolute;left:7505;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QzT8MA&#10;AADcAAAADwAAAGRycy9kb3ducmV2LnhtbERPTWvCQBC9C/6HZYTedKMVK6mbIEJpbxK1SG/T7JiE&#10;Zmfj7jam/75bKHibx/ucTT6YVvTkfGNZwXyWgCAurW64UnA6vkzXIHxA1thaJgU/5CHPxqMNptre&#10;uKD+ECoRQ9inqKAOoUul9GVNBv3MdsSRu1hnMEToKqkd3mK4aeUiSVbSYMOxocaOdjWVX4dvo+Dx&#10;1D/5z/cC3fVS2ONH8brY67NSD5Nh+wwi0BDu4n/3m47zlyv4eyZe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QzT8MAAADcAAAADwAAAAAAAAAAAAAAAACYAgAAZHJzL2Rv&#10;d25yZXYueG1sUEsFBgAAAAAEAAQA9QAAAIgDAAAAAA==&#10;">
                  <v:textbox inset=".5mm,.3mm,.5mm,.3mm">
                    <w:txbxContent>
                      <w:p w:rsidR="00D10EAB" w:rsidRDefault="00D10EAB" w:rsidP="00D10EAB">
                        <w:pPr>
                          <w:jc w:val="center"/>
                        </w:pPr>
                      </w:p>
                    </w:txbxContent>
                  </v:textbox>
                </v:shape>
                <v:shape id="Text Box 147" o:spid="_x0000_s1119" type="#_x0000_t202" style="position:absolute;left:7865;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iW1MMA&#10;AADcAAAADwAAAGRycy9kb3ducmV2LnhtbERPS2vCQBC+F/wPywi91Y1WakndBBHE3iQ+KL1Ns2MS&#10;mp2Nu9uY/vtuQfA2H99zlvlgWtGT841lBdNJAoK4tLrhSsHxsHl6BeEDssbWMin4JQ95NnpYYqrt&#10;lQvq96ESMYR9igrqELpUSl/WZNBPbEccubN1BkOErpLa4TWGm1bOkuRFGmw4NtTY0bqm8nv/YxQ8&#10;H/uF/zoV6C7nwh4+i+1spz+UehwPqzcQgYZwF9/c7zrOny/g/5l4g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iW1MMAAADcAAAADwAAAAAAAAAAAAAAAACYAgAAZHJzL2Rv&#10;d25yZXYueG1sUEsFBgAAAAAEAAQA9QAAAIgDAAAAAA==&#10;">
                  <v:textbox inset=".5mm,.3mm,.5mm,.3mm">
                    <w:txbxContent>
                      <w:p w:rsidR="00D10EAB" w:rsidRDefault="00D10EAB" w:rsidP="00D10EAB">
                        <w:pPr>
                          <w:jc w:val="center"/>
                        </w:pPr>
                      </w:p>
                    </w:txbxContent>
                  </v:textbox>
                </v:shape>
              </v:group>
            </w:pict>
          </mc:Fallback>
        </mc:AlternateContent>
      </w: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Default="00D10EAB" w:rsidP="00D10EAB">
      <w:pPr>
        <w:rPr>
          <w:sz w:val="22"/>
          <w:szCs w:val="22"/>
        </w:rPr>
      </w:pPr>
    </w:p>
    <w:p w:rsidR="00D10EAB" w:rsidRPr="00C63319" w:rsidRDefault="00D10EAB" w:rsidP="00D10EAB">
      <w:pPr>
        <w:tabs>
          <w:tab w:val="left" w:pos="0"/>
        </w:tabs>
        <w:jc w:val="both"/>
        <w:rPr>
          <w:sz w:val="28"/>
          <w:szCs w:val="28"/>
        </w:rPr>
      </w:pPr>
      <w:r w:rsidRPr="00C63319">
        <w:rPr>
          <w:spacing w:val="20"/>
          <w:sz w:val="28"/>
          <w:szCs w:val="28"/>
        </w:rPr>
        <w:t>По горизонтали</w:t>
      </w:r>
      <w:r w:rsidRPr="00C63319">
        <w:rPr>
          <w:sz w:val="28"/>
          <w:szCs w:val="28"/>
        </w:rPr>
        <w:t>. 1. Основанная на браке или кровном родстве малая группа, связанная общностью быта, моральной и правовой ответственностью. 3. Тот, кого опрашивает со</w:t>
      </w:r>
      <w:bookmarkStart w:id="0" w:name="_GoBack"/>
      <w:bookmarkEnd w:id="0"/>
      <w:r w:rsidRPr="00C63319">
        <w:rPr>
          <w:sz w:val="28"/>
          <w:szCs w:val="28"/>
        </w:rPr>
        <w:t>циолог. 4. Одно из правомочий собственника. 5. Ощущение нужды в чем-либо. 6. Всенародное голосование, одна возможных из форм принятия законов. 7. Устойчивая система социально значимых качеств индивида. 8. Соответствие мысли предмету познания. 9. Высшая форма психического отражения, свойственная человеку. 10. Организованная группа единомышленников, выражающая интересы определенных социальных слоев и стремящаяся к достижению определенных политических целей. 11. Преднамеренное и систематическое уничтожение отдельных групп населения по расовым, национальным или религиозным признакам. 12. Человек, покинувший один социальный слой и не приобщившийся к ценностям и образу жизни другого. 13. Один из типов этнической  общности.</w:t>
      </w:r>
    </w:p>
    <w:p w:rsidR="00D10EAB" w:rsidRPr="00C63319" w:rsidRDefault="00D10EAB" w:rsidP="00D10EAB">
      <w:pPr>
        <w:tabs>
          <w:tab w:val="left" w:pos="0"/>
        </w:tabs>
        <w:jc w:val="both"/>
        <w:rPr>
          <w:sz w:val="28"/>
          <w:szCs w:val="28"/>
        </w:rPr>
      </w:pPr>
      <w:r w:rsidRPr="00C63319">
        <w:rPr>
          <w:spacing w:val="20"/>
          <w:sz w:val="28"/>
          <w:szCs w:val="28"/>
        </w:rPr>
        <w:t>По вертикали</w:t>
      </w:r>
      <w:r w:rsidRPr="00C63319">
        <w:rPr>
          <w:sz w:val="28"/>
          <w:szCs w:val="28"/>
        </w:rPr>
        <w:t>. 2. ………………………….. – ……………………………………….</w:t>
      </w:r>
    </w:p>
    <w:p w:rsidR="00D10EAB" w:rsidRPr="00C63319" w:rsidRDefault="00D10EAB" w:rsidP="00D10EAB">
      <w:pPr>
        <w:tabs>
          <w:tab w:val="left" w:pos="0"/>
        </w:tabs>
        <w:jc w:val="both"/>
        <w:rPr>
          <w:sz w:val="28"/>
          <w:szCs w:val="28"/>
        </w:rPr>
      </w:pPr>
    </w:p>
    <w:p w:rsidR="00CB532F" w:rsidRDefault="00CB532F" w:rsidP="007823E6">
      <w:pPr>
        <w:spacing w:line="276" w:lineRule="auto"/>
        <w:rPr>
          <w:rFonts w:eastAsia="Calibri"/>
          <w:b/>
          <w:sz w:val="28"/>
          <w:szCs w:val="28"/>
          <w:lang w:eastAsia="en-US"/>
        </w:rPr>
      </w:pPr>
    </w:p>
    <w:p w:rsidR="00CB532F" w:rsidRDefault="00CB532F" w:rsidP="007823E6">
      <w:pPr>
        <w:spacing w:line="276" w:lineRule="auto"/>
        <w:rPr>
          <w:rFonts w:eastAsia="Calibri"/>
          <w:b/>
          <w:sz w:val="28"/>
          <w:szCs w:val="28"/>
          <w:lang w:eastAsia="en-US"/>
        </w:rPr>
      </w:pPr>
    </w:p>
    <w:p w:rsidR="00CB532F" w:rsidRPr="00A25FA2" w:rsidRDefault="00CB532F" w:rsidP="007823E6">
      <w:pPr>
        <w:spacing w:line="276" w:lineRule="auto"/>
        <w:rPr>
          <w:rFonts w:eastAsia="Calibri"/>
          <w:b/>
          <w:sz w:val="28"/>
          <w:szCs w:val="28"/>
          <w:lang w:eastAsia="en-US"/>
        </w:rPr>
      </w:pPr>
    </w:p>
    <w:p w:rsidR="001746E4" w:rsidRPr="00A25FA2" w:rsidRDefault="001746E4" w:rsidP="00A25FA2">
      <w:pPr>
        <w:spacing w:line="276" w:lineRule="auto"/>
        <w:jc w:val="both"/>
        <w:rPr>
          <w:rFonts w:eastAsia="Calibri"/>
          <w:b/>
          <w:sz w:val="28"/>
          <w:szCs w:val="28"/>
          <w:lang w:eastAsia="en-US"/>
        </w:rPr>
        <w:sectPr w:rsidR="001746E4" w:rsidRPr="00A25FA2" w:rsidSect="001746E4">
          <w:type w:val="continuous"/>
          <w:pgSz w:w="11906" w:h="16838"/>
          <w:pgMar w:top="720" w:right="720" w:bottom="720" w:left="720" w:header="708" w:footer="708" w:gutter="0"/>
          <w:cols w:space="708"/>
          <w:docGrid w:linePitch="360"/>
        </w:sectPr>
      </w:pPr>
    </w:p>
    <w:p w:rsidR="006B6047" w:rsidRPr="00A25FA2" w:rsidRDefault="006B6047">
      <w:pPr>
        <w:rPr>
          <w:sz w:val="28"/>
          <w:szCs w:val="28"/>
        </w:rPr>
      </w:pPr>
    </w:p>
    <w:sectPr w:rsidR="006B6047" w:rsidRPr="00A25F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24DE2"/>
    <w:multiLevelType w:val="hybridMultilevel"/>
    <w:tmpl w:val="DB4EC78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C9D43E4"/>
    <w:multiLevelType w:val="hybridMultilevel"/>
    <w:tmpl w:val="82F220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B19"/>
    <w:rsid w:val="001746E4"/>
    <w:rsid w:val="00276A0C"/>
    <w:rsid w:val="00323B19"/>
    <w:rsid w:val="00394F90"/>
    <w:rsid w:val="006B6047"/>
    <w:rsid w:val="007823E6"/>
    <w:rsid w:val="00A25FA2"/>
    <w:rsid w:val="00C63319"/>
    <w:rsid w:val="00CB532F"/>
    <w:rsid w:val="00D10EAB"/>
    <w:rsid w:val="00DF06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F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5FA2"/>
    <w:rPr>
      <w:rFonts w:ascii="Tahoma" w:hAnsi="Tahoma" w:cs="Tahoma"/>
      <w:sz w:val="16"/>
      <w:szCs w:val="16"/>
    </w:rPr>
  </w:style>
  <w:style w:type="character" w:customStyle="1" w:styleId="a4">
    <w:name w:val="Текст выноски Знак"/>
    <w:basedOn w:val="a0"/>
    <w:link w:val="a3"/>
    <w:uiPriority w:val="99"/>
    <w:semiHidden/>
    <w:rsid w:val="00A25F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F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5FA2"/>
    <w:rPr>
      <w:rFonts w:ascii="Tahoma" w:hAnsi="Tahoma" w:cs="Tahoma"/>
      <w:sz w:val="16"/>
      <w:szCs w:val="16"/>
    </w:rPr>
  </w:style>
  <w:style w:type="character" w:customStyle="1" w:styleId="a4">
    <w:name w:val="Текст выноски Знак"/>
    <w:basedOn w:val="a0"/>
    <w:link w:val="a3"/>
    <w:uiPriority w:val="99"/>
    <w:semiHidden/>
    <w:rsid w:val="00A25F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908402">
      <w:bodyDiv w:val="1"/>
      <w:marLeft w:val="0"/>
      <w:marRight w:val="0"/>
      <w:marTop w:val="0"/>
      <w:marBottom w:val="0"/>
      <w:divBdr>
        <w:top w:val="none" w:sz="0" w:space="0" w:color="auto"/>
        <w:left w:val="none" w:sz="0" w:space="0" w:color="auto"/>
        <w:bottom w:val="none" w:sz="0" w:space="0" w:color="auto"/>
        <w:right w:val="none" w:sz="0" w:space="0" w:color="auto"/>
      </w:divBdr>
    </w:div>
    <w:div w:id="137882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996</Words>
  <Characters>5678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dc:creator>
  <cp:keywords/>
  <dc:description/>
  <cp:lastModifiedBy>Люба</cp:lastModifiedBy>
  <cp:revision>4</cp:revision>
  <dcterms:created xsi:type="dcterms:W3CDTF">2016-09-18T05:47:00Z</dcterms:created>
  <dcterms:modified xsi:type="dcterms:W3CDTF">2016-09-18T07:07:00Z</dcterms:modified>
</cp:coreProperties>
</file>